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A57D9" w14:textId="77777777" w:rsidR="00904AD6" w:rsidRDefault="00904AD6" w:rsidP="00457EA3">
      <w:pPr>
        <w:pStyle w:val="Default"/>
        <w:rPr>
          <w:rFonts w:asciiTheme="minorHAnsi" w:hAnsiTheme="minorHAnsi" w:cstheme="minorHAnsi"/>
          <w:b/>
          <w:bCs/>
          <w:sz w:val="40"/>
          <w:szCs w:val="40"/>
        </w:rPr>
      </w:pPr>
    </w:p>
    <w:p w14:paraId="540EF5FE" w14:textId="256521CE" w:rsidR="006904DC" w:rsidRDefault="00B45C99" w:rsidP="00457EA3">
      <w:pPr>
        <w:pStyle w:val="Default"/>
        <w:rPr>
          <w:rFonts w:ascii="Arial" w:hAnsi="Arial" w:cs="Arial"/>
          <w:b/>
          <w:bCs/>
        </w:rPr>
      </w:pPr>
      <w:r w:rsidRPr="00A1553A">
        <w:rPr>
          <w:rFonts w:ascii="Arial" w:hAnsi="Arial" w:cs="Arial"/>
          <w:b/>
          <w:bCs/>
        </w:rPr>
        <w:t xml:space="preserve">Příloha č. 1 </w:t>
      </w:r>
      <w:r w:rsidR="00A1553A">
        <w:rPr>
          <w:rFonts w:ascii="Arial" w:hAnsi="Arial" w:cs="Arial"/>
          <w:b/>
          <w:bCs/>
        </w:rPr>
        <w:t xml:space="preserve">- </w:t>
      </w:r>
      <w:r w:rsidR="004E447A" w:rsidRPr="00A1553A">
        <w:rPr>
          <w:rFonts w:ascii="Arial" w:hAnsi="Arial" w:cs="Arial"/>
          <w:b/>
          <w:bCs/>
        </w:rPr>
        <w:t>P</w:t>
      </w:r>
      <w:r w:rsidR="00904AD6" w:rsidRPr="00A1553A">
        <w:rPr>
          <w:rFonts w:ascii="Arial" w:hAnsi="Arial" w:cs="Arial"/>
          <w:b/>
          <w:bCs/>
        </w:rPr>
        <w:t xml:space="preserve">ODROBNÁ SPECIFIKACE </w:t>
      </w:r>
      <w:r w:rsidR="00607305" w:rsidRPr="00A1553A">
        <w:rPr>
          <w:rFonts w:ascii="Arial" w:hAnsi="Arial" w:cs="Arial"/>
          <w:b/>
          <w:bCs/>
        </w:rPr>
        <w:t xml:space="preserve">PŘEDMĚTU </w:t>
      </w:r>
      <w:r w:rsidR="00904AD6" w:rsidRPr="00A1553A">
        <w:rPr>
          <w:rFonts w:ascii="Arial" w:hAnsi="Arial" w:cs="Arial"/>
          <w:b/>
          <w:bCs/>
        </w:rPr>
        <w:t>PLNĚNÍ</w:t>
      </w:r>
    </w:p>
    <w:p w14:paraId="0DDBA961" w14:textId="77777777" w:rsidR="00A1553A" w:rsidRPr="00A1553A" w:rsidRDefault="00A1553A" w:rsidP="00457EA3">
      <w:pPr>
        <w:pStyle w:val="Default"/>
        <w:rPr>
          <w:rFonts w:ascii="Arial" w:hAnsi="Arial" w:cs="Arial"/>
          <w:b/>
          <w:bCs/>
        </w:rPr>
      </w:pPr>
    </w:p>
    <w:p w14:paraId="7DF018ED" w14:textId="4E389E43" w:rsidR="009378C1" w:rsidRPr="00830219" w:rsidRDefault="00F1060D" w:rsidP="002467FC">
      <w:pPr>
        <w:pStyle w:val="Default"/>
        <w:jc w:val="both"/>
        <w:rPr>
          <w:rFonts w:ascii="Arial" w:hAnsi="Arial" w:cs="Arial"/>
          <w:sz w:val="20"/>
          <w:szCs w:val="20"/>
        </w:rPr>
      </w:pPr>
      <w:bookmarkStart w:id="0" w:name="_Hlk86402064"/>
      <w:r w:rsidRPr="00830219">
        <w:rPr>
          <w:rFonts w:ascii="Arial" w:hAnsi="Arial" w:cs="Arial"/>
          <w:sz w:val="20"/>
          <w:szCs w:val="20"/>
        </w:rPr>
        <w:t>Objednatel</w:t>
      </w:r>
      <w:r w:rsidR="009378C1" w:rsidRPr="00830219">
        <w:rPr>
          <w:rFonts w:ascii="Arial" w:hAnsi="Arial" w:cs="Arial"/>
          <w:sz w:val="20"/>
          <w:szCs w:val="20"/>
        </w:rPr>
        <w:t xml:space="preserve"> požaduje rychlou a přehlednou dostupnost informací pro návštěvníky </w:t>
      </w:r>
      <w:r w:rsidR="00CA6D5A" w:rsidRPr="00830219">
        <w:rPr>
          <w:rFonts w:ascii="Arial" w:hAnsi="Arial" w:cs="Arial"/>
          <w:sz w:val="20"/>
          <w:szCs w:val="20"/>
        </w:rPr>
        <w:t xml:space="preserve">webového portálu </w:t>
      </w:r>
      <w:r w:rsidR="009378C1" w:rsidRPr="00830219">
        <w:rPr>
          <w:rFonts w:ascii="Arial" w:hAnsi="Arial" w:cs="Arial"/>
          <w:sz w:val="20"/>
          <w:szCs w:val="20"/>
        </w:rPr>
        <w:t xml:space="preserve">tak, aby návštěvník </w:t>
      </w:r>
      <w:r w:rsidR="00CA6D5A" w:rsidRPr="00830219">
        <w:rPr>
          <w:rFonts w:ascii="Arial" w:hAnsi="Arial" w:cs="Arial"/>
          <w:sz w:val="20"/>
          <w:szCs w:val="20"/>
        </w:rPr>
        <w:t>webového portálu</w:t>
      </w:r>
      <w:r w:rsidR="009378C1" w:rsidRPr="00830219">
        <w:rPr>
          <w:rFonts w:ascii="Arial" w:hAnsi="Arial" w:cs="Arial"/>
          <w:sz w:val="20"/>
          <w:szCs w:val="20"/>
        </w:rPr>
        <w:t xml:space="preserve"> našel požadovaný obsah na maximálně 4 kliknutí.</w:t>
      </w:r>
    </w:p>
    <w:bookmarkEnd w:id="0"/>
    <w:p w14:paraId="388E5EB0" w14:textId="77777777" w:rsidR="009378C1" w:rsidRPr="00830219" w:rsidRDefault="009378C1" w:rsidP="00613205">
      <w:pPr>
        <w:autoSpaceDE w:val="0"/>
        <w:autoSpaceDN w:val="0"/>
        <w:adjustRightInd w:val="0"/>
        <w:spacing w:before="240" w:after="0" w:line="240" w:lineRule="auto"/>
        <w:rPr>
          <w:rFonts w:ascii="Arial" w:hAnsi="Arial" w:cs="Arial"/>
          <w:color w:val="000000"/>
          <w:sz w:val="20"/>
          <w:szCs w:val="20"/>
        </w:rPr>
      </w:pPr>
      <w:r w:rsidRPr="00830219">
        <w:rPr>
          <w:rFonts w:ascii="Arial" w:hAnsi="Arial" w:cs="Arial"/>
          <w:b/>
          <w:bCs/>
          <w:color w:val="000000"/>
          <w:sz w:val="20"/>
          <w:szCs w:val="20"/>
        </w:rPr>
        <w:t>Předmět plnění zahrnuje</w:t>
      </w:r>
      <w:r w:rsidRPr="00830219">
        <w:rPr>
          <w:rFonts w:ascii="Arial" w:hAnsi="Arial" w:cs="Arial"/>
          <w:color w:val="000000"/>
          <w:sz w:val="20"/>
          <w:szCs w:val="20"/>
        </w:rPr>
        <w:t xml:space="preserve">: </w:t>
      </w:r>
    </w:p>
    <w:p w14:paraId="48D34780" w14:textId="35E73A09" w:rsidR="009378C1" w:rsidRPr="00830219" w:rsidRDefault="00CA6D5A" w:rsidP="00613205">
      <w:pPr>
        <w:pStyle w:val="Odstavecseseznamem"/>
        <w:numPr>
          <w:ilvl w:val="0"/>
          <w:numId w:val="35"/>
        </w:numPr>
        <w:spacing w:before="120"/>
        <w:ind w:left="284" w:hanging="284"/>
        <w:contextualSpacing w:val="0"/>
        <w:rPr>
          <w:rFonts w:ascii="Arial" w:hAnsi="Arial" w:cs="Arial"/>
          <w:color w:val="000000"/>
        </w:rPr>
      </w:pPr>
      <w:r w:rsidRPr="00830219">
        <w:rPr>
          <w:rFonts w:ascii="Arial" w:hAnsi="Arial" w:cs="Arial"/>
          <w:color w:val="000000"/>
        </w:rPr>
        <w:t>Vytvoření a</w:t>
      </w:r>
      <w:r w:rsidR="009378C1" w:rsidRPr="00830219">
        <w:rPr>
          <w:rFonts w:ascii="Arial" w:hAnsi="Arial" w:cs="Arial"/>
          <w:color w:val="000000"/>
        </w:rPr>
        <w:t>nalýz</w:t>
      </w:r>
      <w:r w:rsidRPr="00830219">
        <w:rPr>
          <w:rFonts w:ascii="Arial" w:hAnsi="Arial" w:cs="Arial"/>
          <w:color w:val="000000"/>
        </w:rPr>
        <w:t>y</w:t>
      </w:r>
      <w:r w:rsidR="009378C1" w:rsidRPr="00830219">
        <w:rPr>
          <w:rFonts w:ascii="Arial" w:hAnsi="Arial" w:cs="Arial"/>
          <w:color w:val="000000"/>
        </w:rPr>
        <w:t xml:space="preserve"> požadavků</w:t>
      </w:r>
      <w:r w:rsidR="0074749E" w:rsidRPr="00830219">
        <w:rPr>
          <w:rFonts w:ascii="Arial" w:hAnsi="Arial" w:cs="Arial"/>
          <w:color w:val="000000"/>
        </w:rPr>
        <w:t xml:space="preserve"> objednatele</w:t>
      </w:r>
      <w:r w:rsidR="009378C1" w:rsidRPr="00830219">
        <w:rPr>
          <w:rFonts w:ascii="Arial" w:hAnsi="Arial" w:cs="Arial"/>
          <w:color w:val="000000"/>
        </w:rPr>
        <w:t xml:space="preserve"> </w:t>
      </w:r>
      <w:bookmarkStart w:id="1" w:name="_Hlk86398150"/>
      <w:r w:rsidR="00321708" w:rsidRPr="00830219">
        <w:rPr>
          <w:rFonts w:ascii="Arial" w:hAnsi="Arial" w:cs="Arial"/>
          <w:color w:val="000000"/>
        </w:rPr>
        <w:t>na tvorbu a provoz</w:t>
      </w:r>
      <w:r w:rsidR="00C06E62" w:rsidRPr="00830219">
        <w:rPr>
          <w:rFonts w:ascii="Arial" w:hAnsi="Arial" w:cs="Arial"/>
          <w:color w:val="000000"/>
        </w:rPr>
        <w:t xml:space="preserve"> webového portálu</w:t>
      </w:r>
      <w:bookmarkEnd w:id="1"/>
      <w:r w:rsidR="00C06E62" w:rsidRPr="00830219">
        <w:rPr>
          <w:rFonts w:ascii="Arial" w:hAnsi="Arial" w:cs="Arial"/>
          <w:color w:val="000000"/>
        </w:rPr>
        <w:t xml:space="preserve"> </w:t>
      </w:r>
      <w:r w:rsidR="009378C1" w:rsidRPr="00830219">
        <w:rPr>
          <w:rFonts w:ascii="Arial" w:hAnsi="Arial" w:cs="Arial"/>
          <w:color w:val="000000"/>
        </w:rPr>
        <w:t>(upřesnění zadání)</w:t>
      </w:r>
      <w:r w:rsidRPr="00830219">
        <w:rPr>
          <w:rFonts w:ascii="Arial" w:hAnsi="Arial" w:cs="Arial"/>
          <w:color w:val="000000"/>
        </w:rPr>
        <w:t xml:space="preserve"> – Cílový koncept</w:t>
      </w:r>
      <w:r w:rsidR="00572536" w:rsidRPr="00830219">
        <w:rPr>
          <w:rFonts w:ascii="Arial" w:hAnsi="Arial" w:cs="Arial"/>
          <w:color w:val="000000"/>
        </w:rPr>
        <w:t>.</w:t>
      </w:r>
    </w:p>
    <w:p w14:paraId="6C6AD0DD" w14:textId="02AA3B5F" w:rsidR="009378C1" w:rsidRPr="00E064C0" w:rsidRDefault="00D94919" w:rsidP="00613205">
      <w:pPr>
        <w:pStyle w:val="Odstavecseseznamem"/>
        <w:numPr>
          <w:ilvl w:val="0"/>
          <w:numId w:val="35"/>
        </w:numPr>
        <w:spacing w:before="120"/>
        <w:ind w:left="284" w:hanging="284"/>
        <w:contextualSpacing w:val="0"/>
        <w:rPr>
          <w:rFonts w:ascii="Arial" w:hAnsi="Arial" w:cs="Arial"/>
          <w:color w:val="FF0000"/>
        </w:rPr>
      </w:pPr>
      <w:r w:rsidRPr="00E064C0">
        <w:rPr>
          <w:rFonts w:ascii="Arial" w:hAnsi="Arial" w:cs="Arial"/>
          <w:color w:val="000000"/>
        </w:rPr>
        <w:t xml:space="preserve">Vytvoření </w:t>
      </w:r>
      <w:r w:rsidR="009378C1" w:rsidRPr="00E064C0">
        <w:rPr>
          <w:rFonts w:ascii="Arial" w:hAnsi="Arial" w:cs="Arial"/>
          <w:color w:val="000000"/>
        </w:rPr>
        <w:t xml:space="preserve">grafického </w:t>
      </w:r>
      <w:r w:rsidR="00385120" w:rsidRPr="00E064C0">
        <w:rPr>
          <w:rFonts w:ascii="Arial" w:hAnsi="Arial" w:cs="Arial"/>
          <w:color w:val="000000"/>
        </w:rPr>
        <w:t>návrhu</w:t>
      </w:r>
      <w:r w:rsidR="00D21AFE" w:rsidRPr="00E064C0">
        <w:rPr>
          <w:rFonts w:ascii="Arial" w:hAnsi="Arial" w:cs="Arial"/>
          <w:color w:val="000000"/>
        </w:rPr>
        <w:t xml:space="preserve"> webového portálu</w:t>
      </w:r>
      <w:r w:rsidR="00572536" w:rsidRPr="00E064C0">
        <w:rPr>
          <w:rFonts w:ascii="Arial" w:hAnsi="Arial" w:cs="Arial"/>
          <w:color w:val="000000"/>
        </w:rPr>
        <w:t>.</w:t>
      </w:r>
    </w:p>
    <w:p w14:paraId="6FD77ABE" w14:textId="2BC0113C" w:rsidR="00FC22D2" w:rsidRPr="00E064C0" w:rsidRDefault="00662A0E" w:rsidP="00613205">
      <w:pPr>
        <w:pStyle w:val="Odstavecseseznamem"/>
        <w:numPr>
          <w:ilvl w:val="0"/>
          <w:numId w:val="35"/>
        </w:numPr>
        <w:spacing w:before="120"/>
        <w:ind w:left="284" w:hanging="284"/>
        <w:contextualSpacing w:val="0"/>
        <w:rPr>
          <w:rFonts w:ascii="Arial" w:hAnsi="Arial" w:cs="Arial"/>
          <w:color w:val="000000"/>
        </w:rPr>
      </w:pPr>
      <w:r w:rsidRPr="00E064C0">
        <w:rPr>
          <w:rFonts w:ascii="Arial" w:hAnsi="Arial" w:cs="Arial"/>
          <w:color w:val="000000"/>
        </w:rPr>
        <w:t>Vytvoření webového portálu</w:t>
      </w:r>
      <w:r w:rsidR="00D857FE" w:rsidRPr="00E064C0">
        <w:rPr>
          <w:rFonts w:ascii="Arial" w:hAnsi="Arial" w:cs="Arial"/>
          <w:color w:val="000000"/>
        </w:rPr>
        <w:t>:</w:t>
      </w:r>
    </w:p>
    <w:p w14:paraId="58DBA68B" w14:textId="0CB62D12" w:rsidR="009378C1" w:rsidRPr="00E064C0" w:rsidRDefault="009378C1" w:rsidP="00E064C0">
      <w:pPr>
        <w:pStyle w:val="Odstavecseseznamem"/>
        <w:numPr>
          <w:ilvl w:val="1"/>
          <w:numId w:val="35"/>
        </w:numPr>
        <w:spacing w:before="120"/>
        <w:ind w:left="709" w:hanging="425"/>
        <w:contextualSpacing w:val="0"/>
        <w:rPr>
          <w:rFonts w:ascii="Arial" w:hAnsi="Arial" w:cs="Arial"/>
          <w:color w:val="000000"/>
        </w:rPr>
      </w:pPr>
      <w:bookmarkStart w:id="2" w:name="_Hlk86400540"/>
      <w:r w:rsidRPr="00E064C0">
        <w:rPr>
          <w:rFonts w:ascii="Arial" w:hAnsi="Arial" w:cs="Arial"/>
          <w:color w:val="000000"/>
        </w:rPr>
        <w:t xml:space="preserve">Dodání </w:t>
      </w:r>
      <w:bookmarkStart w:id="3" w:name="_Hlk86403074"/>
      <w:r w:rsidR="00402F7F" w:rsidRPr="00E064C0">
        <w:rPr>
          <w:rFonts w:ascii="Arial" w:hAnsi="Arial" w:cs="Arial"/>
          <w:color w:val="000000"/>
        </w:rPr>
        <w:t xml:space="preserve">software potřebného </w:t>
      </w:r>
      <w:r w:rsidR="00B20189" w:rsidRPr="00E064C0">
        <w:rPr>
          <w:rFonts w:ascii="Arial" w:hAnsi="Arial" w:cs="Arial"/>
          <w:color w:val="000000"/>
        </w:rPr>
        <w:t xml:space="preserve">k provozu a editaci všech webových stránek </w:t>
      </w:r>
      <w:r w:rsidR="0046694D" w:rsidRPr="00E064C0">
        <w:rPr>
          <w:rFonts w:ascii="Arial" w:hAnsi="Arial" w:cs="Arial"/>
          <w:color w:val="000000"/>
        </w:rPr>
        <w:t xml:space="preserve">včetně </w:t>
      </w:r>
      <w:r w:rsidR="00CA306B" w:rsidRPr="00E064C0">
        <w:rPr>
          <w:rFonts w:ascii="Arial" w:hAnsi="Arial" w:cs="Arial"/>
          <w:color w:val="000000"/>
        </w:rPr>
        <w:t xml:space="preserve">příslušných </w:t>
      </w:r>
      <w:r w:rsidRPr="00E064C0">
        <w:rPr>
          <w:rFonts w:ascii="Arial" w:hAnsi="Arial" w:cs="Arial"/>
          <w:color w:val="000000"/>
        </w:rPr>
        <w:t>licencí</w:t>
      </w:r>
      <w:bookmarkEnd w:id="2"/>
      <w:r w:rsidR="00572536" w:rsidRPr="00E064C0">
        <w:rPr>
          <w:rFonts w:ascii="Arial" w:hAnsi="Arial" w:cs="Arial"/>
          <w:color w:val="000000"/>
        </w:rPr>
        <w:t>;</w:t>
      </w:r>
    </w:p>
    <w:bookmarkEnd w:id="3"/>
    <w:p w14:paraId="7D9110DD" w14:textId="3AE51B71" w:rsidR="009378C1" w:rsidRDefault="009378C1" w:rsidP="00E064C0">
      <w:pPr>
        <w:pStyle w:val="Odstavecseseznamem"/>
        <w:numPr>
          <w:ilvl w:val="1"/>
          <w:numId w:val="35"/>
        </w:numPr>
        <w:spacing w:after="14"/>
        <w:ind w:left="709" w:hanging="425"/>
        <w:rPr>
          <w:rFonts w:ascii="Arial" w:hAnsi="Arial" w:cs="Arial"/>
          <w:color w:val="000000"/>
        </w:rPr>
      </w:pPr>
      <w:r w:rsidRPr="00E064C0">
        <w:rPr>
          <w:rFonts w:ascii="Arial" w:hAnsi="Arial" w:cs="Arial"/>
          <w:color w:val="000000"/>
        </w:rPr>
        <w:t>Zprovoznění redakčního systému</w:t>
      </w:r>
      <w:r w:rsidR="00572536" w:rsidRPr="00E064C0">
        <w:rPr>
          <w:rFonts w:ascii="Arial" w:hAnsi="Arial" w:cs="Arial"/>
          <w:color w:val="000000"/>
        </w:rPr>
        <w:t>;</w:t>
      </w:r>
    </w:p>
    <w:p w14:paraId="151384DB" w14:textId="7E33E8C7" w:rsidR="00B45C99" w:rsidRDefault="009378C1" w:rsidP="00E064C0">
      <w:pPr>
        <w:pStyle w:val="Odstavecseseznamem"/>
        <w:numPr>
          <w:ilvl w:val="1"/>
          <w:numId w:val="35"/>
        </w:numPr>
        <w:spacing w:after="14"/>
        <w:ind w:left="709" w:hanging="425"/>
        <w:rPr>
          <w:rFonts w:ascii="Arial" w:hAnsi="Arial" w:cs="Arial"/>
          <w:color w:val="000000"/>
        </w:rPr>
      </w:pPr>
      <w:r w:rsidRPr="00E064C0">
        <w:rPr>
          <w:rFonts w:ascii="Arial" w:hAnsi="Arial" w:cs="Arial"/>
          <w:color w:val="000000"/>
        </w:rPr>
        <w:t>Implementac</w:t>
      </w:r>
      <w:r w:rsidR="007445FD" w:rsidRPr="00E064C0">
        <w:rPr>
          <w:rFonts w:ascii="Arial" w:hAnsi="Arial" w:cs="Arial"/>
          <w:color w:val="000000"/>
        </w:rPr>
        <w:t>e</w:t>
      </w:r>
      <w:r w:rsidRPr="00E064C0">
        <w:rPr>
          <w:rFonts w:ascii="Arial" w:hAnsi="Arial" w:cs="Arial"/>
          <w:color w:val="000000"/>
        </w:rPr>
        <w:t xml:space="preserve"> grafického </w:t>
      </w:r>
      <w:r w:rsidR="00385120" w:rsidRPr="00E064C0">
        <w:rPr>
          <w:rFonts w:ascii="Arial" w:hAnsi="Arial" w:cs="Arial"/>
          <w:color w:val="000000"/>
        </w:rPr>
        <w:t>návrhu</w:t>
      </w:r>
      <w:r w:rsidR="00572536" w:rsidRPr="00E064C0">
        <w:rPr>
          <w:rFonts w:ascii="Arial" w:hAnsi="Arial" w:cs="Arial"/>
          <w:color w:val="000000"/>
        </w:rPr>
        <w:t>;</w:t>
      </w:r>
    </w:p>
    <w:p w14:paraId="07E2025A" w14:textId="030524FB" w:rsidR="00FD4BAE" w:rsidRDefault="00054D55" w:rsidP="00E064C0">
      <w:pPr>
        <w:pStyle w:val="Odstavecseseznamem"/>
        <w:numPr>
          <w:ilvl w:val="1"/>
          <w:numId w:val="35"/>
        </w:numPr>
        <w:spacing w:after="14"/>
        <w:ind w:left="709" w:hanging="425"/>
        <w:rPr>
          <w:rFonts w:ascii="Arial" w:hAnsi="Arial" w:cs="Arial"/>
          <w:color w:val="000000"/>
        </w:rPr>
      </w:pPr>
      <w:r w:rsidRPr="00E064C0">
        <w:rPr>
          <w:rFonts w:ascii="Arial" w:hAnsi="Arial" w:cs="Arial"/>
          <w:color w:val="000000"/>
        </w:rPr>
        <w:t>Vytvoření d</w:t>
      </w:r>
      <w:r w:rsidR="00C1705D" w:rsidRPr="00E064C0">
        <w:rPr>
          <w:rFonts w:ascii="Arial" w:hAnsi="Arial" w:cs="Arial"/>
          <w:color w:val="000000"/>
        </w:rPr>
        <w:t>okumentace</w:t>
      </w:r>
      <w:r w:rsidR="00572536" w:rsidRPr="00E064C0">
        <w:rPr>
          <w:rFonts w:ascii="Arial" w:hAnsi="Arial" w:cs="Arial"/>
          <w:color w:val="000000"/>
        </w:rPr>
        <w:t>;</w:t>
      </w:r>
    </w:p>
    <w:p w14:paraId="4140DD7B" w14:textId="6D25B92C" w:rsidR="009378C1" w:rsidRPr="00E064C0" w:rsidRDefault="00FD4BAE" w:rsidP="00E064C0">
      <w:pPr>
        <w:pStyle w:val="Odstavecseseznamem"/>
        <w:numPr>
          <w:ilvl w:val="1"/>
          <w:numId w:val="35"/>
        </w:numPr>
        <w:spacing w:after="14"/>
        <w:ind w:left="709" w:hanging="425"/>
        <w:rPr>
          <w:rFonts w:ascii="Arial" w:hAnsi="Arial" w:cs="Arial"/>
          <w:color w:val="000000"/>
        </w:rPr>
      </w:pPr>
      <w:r w:rsidRPr="00E064C0">
        <w:rPr>
          <w:rFonts w:ascii="Arial" w:hAnsi="Arial" w:cs="Arial"/>
        </w:rPr>
        <w:t xml:space="preserve">Školení </w:t>
      </w:r>
      <w:r w:rsidR="0097487C" w:rsidRPr="00E064C0">
        <w:rPr>
          <w:rFonts w:ascii="Arial" w:hAnsi="Arial" w:cs="Arial"/>
        </w:rPr>
        <w:t>administrátorů</w:t>
      </w:r>
      <w:r w:rsidR="00572536" w:rsidRPr="00E064C0">
        <w:rPr>
          <w:rFonts w:ascii="Arial" w:hAnsi="Arial" w:cs="Arial"/>
        </w:rPr>
        <w:t>;</w:t>
      </w:r>
    </w:p>
    <w:p w14:paraId="191E39C2" w14:textId="2A8883CE" w:rsidR="00CF5951" w:rsidRPr="00E064C0" w:rsidRDefault="00B612C0" w:rsidP="00E064C0">
      <w:pPr>
        <w:pStyle w:val="Odstavecseseznamem"/>
        <w:numPr>
          <w:ilvl w:val="1"/>
          <w:numId w:val="35"/>
        </w:numPr>
        <w:spacing w:after="14"/>
        <w:ind w:left="709" w:hanging="425"/>
        <w:rPr>
          <w:rFonts w:ascii="Arial" w:hAnsi="Arial" w:cs="Arial"/>
          <w:color w:val="000000"/>
        </w:rPr>
      </w:pPr>
      <w:r w:rsidRPr="00E064C0">
        <w:rPr>
          <w:rFonts w:ascii="Arial" w:hAnsi="Arial" w:cs="Arial"/>
          <w:color w:val="000000"/>
        </w:rPr>
        <w:t>Z</w:t>
      </w:r>
      <w:r w:rsidR="00054D55" w:rsidRPr="00E064C0">
        <w:rPr>
          <w:rFonts w:ascii="Arial" w:hAnsi="Arial" w:cs="Arial"/>
          <w:color w:val="000000"/>
        </w:rPr>
        <w:t>kušební provoz</w:t>
      </w:r>
      <w:r w:rsidR="009378C1" w:rsidRPr="00E064C0">
        <w:rPr>
          <w:rFonts w:ascii="Arial" w:hAnsi="Arial" w:cs="Arial"/>
          <w:color w:val="000000"/>
        </w:rPr>
        <w:t xml:space="preserve"> webové</w:t>
      </w:r>
      <w:r w:rsidR="00CA6D5A" w:rsidRPr="00E064C0">
        <w:rPr>
          <w:rFonts w:ascii="Arial" w:hAnsi="Arial" w:cs="Arial"/>
          <w:color w:val="000000"/>
        </w:rPr>
        <w:t>ho portálu</w:t>
      </w:r>
    </w:p>
    <w:p w14:paraId="19B530D7" w14:textId="7F9A6B59" w:rsidR="009378C1" w:rsidRPr="00830219" w:rsidRDefault="00D94919" w:rsidP="00613205">
      <w:pPr>
        <w:pStyle w:val="Odstavecseseznamem"/>
        <w:numPr>
          <w:ilvl w:val="0"/>
          <w:numId w:val="35"/>
        </w:numPr>
        <w:spacing w:before="120"/>
        <w:ind w:left="284" w:hanging="284"/>
        <w:contextualSpacing w:val="0"/>
        <w:rPr>
          <w:rFonts w:ascii="Arial" w:hAnsi="Arial" w:cs="Arial"/>
          <w:color w:val="000000"/>
        </w:rPr>
      </w:pPr>
      <w:r w:rsidRPr="00E064C0">
        <w:rPr>
          <w:rFonts w:ascii="Arial" w:hAnsi="Arial" w:cs="Arial"/>
          <w:color w:val="000000"/>
        </w:rPr>
        <w:t>T</w:t>
      </w:r>
      <w:r w:rsidR="001D0367" w:rsidRPr="00E064C0">
        <w:rPr>
          <w:rFonts w:ascii="Arial" w:hAnsi="Arial" w:cs="Arial"/>
          <w:color w:val="000000"/>
        </w:rPr>
        <w:t>echnick</w:t>
      </w:r>
      <w:r w:rsidRPr="00E064C0">
        <w:rPr>
          <w:rFonts w:ascii="Arial" w:hAnsi="Arial" w:cs="Arial"/>
          <w:color w:val="000000"/>
        </w:rPr>
        <w:t>á</w:t>
      </w:r>
      <w:r w:rsidR="001D0367" w:rsidRPr="00E064C0">
        <w:rPr>
          <w:rFonts w:ascii="Arial" w:hAnsi="Arial" w:cs="Arial"/>
          <w:color w:val="000000"/>
        </w:rPr>
        <w:t xml:space="preserve"> podpor</w:t>
      </w:r>
      <w:r w:rsidRPr="00E064C0">
        <w:rPr>
          <w:rFonts w:ascii="Arial" w:hAnsi="Arial" w:cs="Arial"/>
          <w:color w:val="000000"/>
        </w:rPr>
        <w:t>a</w:t>
      </w:r>
      <w:r w:rsidR="00CF5951" w:rsidRPr="00E064C0">
        <w:rPr>
          <w:rFonts w:ascii="Arial" w:hAnsi="Arial" w:cs="Arial"/>
          <w:color w:val="000000"/>
        </w:rPr>
        <w:t xml:space="preserve"> webového portálu</w:t>
      </w:r>
      <w:r w:rsidR="00572536" w:rsidRPr="00830219">
        <w:rPr>
          <w:rFonts w:ascii="Arial" w:hAnsi="Arial" w:cs="Arial"/>
          <w:color w:val="000000"/>
        </w:rPr>
        <w:t>.</w:t>
      </w:r>
    </w:p>
    <w:p w14:paraId="571F6E2A" w14:textId="4C2658F8" w:rsidR="0056603E" w:rsidRDefault="00CA6D5A" w:rsidP="00613205">
      <w:pPr>
        <w:pStyle w:val="Odstavecseseznamem"/>
        <w:numPr>
          <w:ilvl w:val="0"/>
          <w:numId w:val="35"/>
        </w:numPr>
        <w:spacing w:before="120"/>
        <w:ind w:left="284" w:hanging="284"/>
        <w:contextualSpacing w:val="0"/>
        <w:rPr>
          <w:rFonts w:ascii="Arial" w:hAnsi="Arial" w:cs="Arial"/>
          <w:color w:val="000000"/>
        </w:rPr>
      </w:pPr>
      <w:r w:rsidRPr="00830219">
        <w:rPr>
          <w:rFonts w:ascii="Arial" w:hAnsi="Arial" w:cs="Arial"/>
          <w:color w:val="000000"/>
        </w:rPr>
        <w:t>Rozvoj webového portálu</w:t>
      </w:r>
      <w:r w:rsidR="0043202D" w:rsidRPr="00830219">
        <w:rPr>
          <w:rFonts w:ascii="Arial" w:hAnsi="Arial" w:cs="Arial"/>
          <w:color w:val="000000"/>
        </w:rPr>
        <w:t>, jeho následné úpravy a aktualizace</w:t>
      </w:r>
      <w:r w:rsidR="00572536" w:rsidRPr="00830219">
        <w:rPr>
          <w:rFonts w:ascii="Arial" w:hAnsi="Arial" w:cs="Arial"/>
          <w:color w:val="000000"/>
        </w:rPr>
        <w:t>.</w:t>
      </w:r>
    </w:p>
    <w:p w14:paraId="76300406" w14:textId="77777777" w:rsidR="00BE775F" w:rsidRPr="00830219" w:rsidRDefault="00BE775F" w:rsidP="00BE775F">
      <w:pPr>
        <w:pStyle w:val="Odstavecseseznamem"/>
        <w:spacing w:before="120"/>
        <w:ind w:left="284"/>
        <w:contextualSpacing w:val="0"/>
        <w:rPr>
          <w:rFonts w:ascii="Arial" w:hAnsi="Arial" w:cs="Arial"/>
          <w:color w:val="000000"/>
        </w:rPr>
      </w:pPr>
    </w:p>
    <w:p w14:paraId="33131FDF" w14:textId="6A0B15DE" w:rsidR="009378C1" w:rsidRPr="008B52FF" w:rsidRDefault="00B06BE2" w:rsidP="001638BA">
      <w:pPr>
        <w:spacing w:before="240" w:after="0"/>
        <w:ind w:left="567" w:hanging="567"/>
        <w:rPr>
          <w:rFonts w:ascii="Arial" w:hAnsi="Arial" w:cs="Arial"/>
          <w:b/>
          <w:bCs/>
          <w:color w:val="000000"/>
        </w:rPr>
      </w:pPr>
      <w:r w:rsidRPr="00830219">
        <w:rPr>
          <w:rFonts w:ascii="Arial" w:hAnsi="Arial" w:cs="Arial"/>
          <w:b/>
          <w:bCs/>
          <w:color w:val="000000"/>
          <w:sz w:val="20"/>
          <w:szCs w:val="20"/>
        </w:rPr>
        <w:t>1.</w:t>
      </w:r>
      <w:r w:rsidR="00EC1F92" w:rsidRPr="00830219">
        <w:rPr>
          <w:rFonts w:ascii="Arial" w:hAnsi="Arial" w:cs="Arial"/>
          <w:b/>
          <w:bCs/>
          <w:color w:val="000000"/>
          <w:sz w:val="20"/>
          <w:szCs w:val="20"/>
        </w:rPr>
        <w:tab/>
      </w:r>
      <w:r w:rsidR="00086E03" w:rsidRPr="008B52FF">
        <w:rPr>
          <w:rFonts w:ascii="Arial" w:hAnsi="Arial" w:cs="Arial"/>
          <w:b/>
          <w:bCs/>
          <w:color w:val="000000"/>
        </w:rPr>
        <w:t>Specifikace a</w:t>
      </w:r>
      <w:r w:rsidR="009378C1" w:rsidRPr="008B52FF">
        <w:rPr>
          <w:rFonts w:ascii="Arial" w:hAnsi="Arial" w:cs="Arial"/>
          <w:b/>
          <w:bCs/>
          <w:color w:val="000000"/>
        </w:rPr>
        <w:t>nalýz</w:t>
      </w:r>
      <w:r w:rsidR="00086E03" w:rsidRPr="008B52FF">
        <w:rPr>
          <w:rFonts w:ascii="Arial" w:hAnsi="Arial" w:cs="Arial"/>
          <w:b/>
          <w:bCs/>
          <w:color w:val="000000"/>
        </w:rPr>
        <w:t>y</w:t>
      </w:r>
      <w:r w:rsidR="009378C1" w:rsidRPr="008B52FF">
        <w:rPr>
          <w:rFonts w:ascii="Arial" w:hAnsi="Arial" w:cs="Arial"/>
          <w:b/>
          <w:bCs/>
          <w:color w:val="000000"/>
        </w:rPr>
        <w:t xml:space="preserve"> požadavků</w:t>
      </w:r>
      <w:r w:rsidR="0074749E" w:rsidRPr="008B52FF">
        <w:rPr>
          <w:rFonts w:ascii="Arial" w:hAnsi="Arial" w:cs="Arial"/>
          <w:b/>
          <w:bCs/>
          <w:color w:val="000000"/>
        </w:rPr>
        <w:t xml:space="preserve"> objednatele</w:t>
      </w:r>
      <w:r w:rsidR="00CA6D5A" w:rsidRPr="008B52FF">
        <w:rPr>
          <w:rFonts w:ascii="Arial" w:hAnsi="Arial" w:cs="Arial"/>
          <w:b/>
          <w:bCs/>
          <w:color w:val="000000"/>
        </w:rPr>
        <w:t xml:space="preserve"> </w:t>
      </w:r>
      <w:r w:rsidR="00C06E62" w:rsidRPr="008B52FF">
        <w:rPr>
          <w:rFonts w:ascii="Arial" w:hAnsi="Arial" w:cs="Arial"/>
          <w:b/>
          <w:bCs/>
          <w:color w:val="000000"/>
        </w:rPr>
        <w:t>na tvorbu a provoz webového portálu</w:t>
      </w:r>
      <w:r w:rsidR="00EC1F92" w:rsidRPr="008B52FF">
        <w:rPr>
          <w:rFonts w:ascii="Arial" w:hAnsi="Arial" w:cs="Arial"/>
          <w:b/>
          <w:bCs/>
          <w:color w:val="000000"/>
        </w:rPr>
        <w:t xml:space="preserve"> </w:t>
      </w:r>
      <w:r w:rsidR="00677A60" w:rsidRPr="008B52FF">
        <w:rPr>
          <w:rFonts w:ascii="Arial" w:hAnsi="Arial" w:cs="Arial"/>
          <w:b/>
          <w:bCs/>
          <w:color w:val="000000"/>
        </w:rPr>
        <w:t>(</w:t>
      </w:r>
      <w:r w:rsidR="00CA6D5A" w:rsidRPr="008B52FF">
        <w:rPr>
          <w:rFonts w:ascii="Arial" w:hAnsi="Arial" w:cs="Arial"/>
          <w:b/>
          <w:bCs/>
          <w:color w:val="000000"/>
        </w:rPr>
        <w:t>upřesnění zadání)</w:t>
      </w:r>
      <w:r w:rsidR="009378C1" w:rsidRPr="008B52FF">
        <w:rPr>
          <w:rFonts w:ascii="Arial" w:hAnsi="Arial" w:cs="Arial"/>
          <w:b/>
          <w:bCs/>
          <w:color w:val="000000"/>
        </w:rPr>
        <w:t xml:space="preserve"> </w:t>
      </w:r>
      <w:r w:rsidR="004B4FE7" w:rsidRPr="008B52FF">
        <w:rPr>
          <w:rFonts w:ascii="Arial" w:hAnsi="Arial" w:cs="Arial"/>
          <w:b/>
          <w:bCs/>
          <w:color w:val="000000"/>
        </w:rPr>
        <w:t>– Cílový koncept</w:t>
      </w:r>
    </w:p>
    <w:p w14:paraId="7FBA89CC" w14:textId="66856907" w:rsidR="00F7771E" w:rsidRPr="00830219" w:rsidRDefault="00F1060D" w:rsidP="0047702A">
      <w:pPr>
        <w:autoSpaceDE w:val="0"/>
        <w:autoSpaceDN w:val="0"/>
        <w:adjustRightInd w:val="0"/>
        <w:spacing w:before="120" w:after="0" w:line="240" w:lineRule="auto"/>
        <w:jc w:val="both"/>
        <w:rPr>
          <w:rFonts w:ascii="Arial" w:hAnsi="Arial" w:cs="Arial"/>
          <w:color w:val="000000"/>
          <w:sz w:val="20"/>
          <w:szCs w:val="20"/>
        </w:rPr>
      </w:pPr>
      <w:r w:rsidRPr="00830219">
        <w:rPr>
          <w:rFonts w:ascii="Arial" w:hAnsi="Arial" w:cs="Arial"/>
          <w:color w:val="000000"/>
          <w:sz w:val="20"/>
          <w:szCs w:val="20"/>
        </w:rPr>
        <w:t>Zhotovitel</w:t>
      </w:r>
      <w:r w:rsidR="009378C1" w:rsidRPr="00830219">
        <w:rPr>
          <w:rFonts w:ascii="Arial" w:hAnsi="Arial" w:cs="Arial"/>
          <w:color w:val="000000"/>
          <w:sz w:val="20"/>
          <w:szCs w:val="20"/>
        </w:rPr>
        <w:t xml:space="preserve"> zpracuje dokument s názvem </w:t>
      </w:r>
      <w:r w:rsidR="007D60EE" w:rsidRPr="00830219">
        <w:rPr>
          <w:rFonts w:ascii="Arial" w:hAnsi="Arial" w:cs="Arial"/>
          <w:color w:val="000000"/>
          <w:sz w:val="20"/>
          <w:szCs w:val="20"/>
        </w:rPr>
        <w:t>„</w:t>
      </w:r>
      <w:r w:rsidR="009378C1" w:rsidRPr="00830219">
        <w:rPr>
          <w:rFonts w:ascii="Arial" w:hAnsi="Arial" w:cs="Arial"/>
          <w:color w:val="000000"/>
          <w:sz w:val="20"/>
          <w:szCs w:val="20"/>
        </w:rPr>
        <w:t>Cílový koncept</w:t>
      </w:r>
      <w:r w:rsidR="007D60EE" w:rsidRPr="00830219">
        <w:rPr>
          <w:rFonts w:ascii="Arial" w:hAnsi="Arial" w:cs="Arial"/>
          <w:color w:val="000000"/>
          <w:sz w:val="20"/>
          <w:szCs w:val="20"/>
        </w:rPr>
        <w:t>“</w:t>
      </w:r>
      <w:r w:rsidR="009378C1" w:rsidRPr="00830219">
        <w:rPr>
          <w:rFonts w:ascii="Arial" w:hAnsi="Arial" w:cs="Arial"/>
          <w:color w:val="000000"/>
          <w:sz w:val="20"/>
          <w:szCs w:val="20"/>
        </w:rPr>
        <w:t>. Tento dokument bude obsahovat</w:t>
      </w:r>
      <w:r w:rsidR="002467FC">
        <w:rPr>
          <w:rFonts w:ascii="Arial" w:hAnsi="Arial" w:cs="Arial"/>
          <w:color w:val="000000"/>
          <w:sz w:val="20"/>
          <w:szCs w:val="20"/>
        </w:rPr>
        <w:t xml:space="preserve"> </w:t>
      </w:r>
      <w:r w:rsidR="00A5263A" w:rsidRPr="00830219">
        <w:rPr>
          <w:rFonts w:ascii="Arial" w:hAnsi="Arial" w:cs="Arial"/>
          <w:color w:val="000000"/>
          <w:sz w:val="20"/>
          <w:szCs w:val="20"/>
        </w:rPr>
        <w:t>minimálně</w:t>
      </w:r>
      <w:r w:rsidR="00F7771E" w:rsidRPr="00830219">
        <w:rPr>
          <w:rFonts w:ascii="Arial" w:hAnsi="Arial" w:cs="Arial"/>
          <w:color w:val="000000"/>
          <w:sz w:val="20"/>
          <w:szCs w:val="20"/>
        </w:rPr>
        <w:t>:</w:t>
      </w:r>
    </w:p>
    <w:p w14:paraId="32454481" w14:textId="74608550" w:rsidR="00F7771E" w:rsidRPr="00830219" w:rsidRDefault="00E961A6" w:rsidP="0047702A">
      <w:pPr>
        <w:pStyle w:val="Odstavecseseznamem"/>
        <w:numPr>
          <w:ilvl w:val="0"/>
          <w:numId w:val="3"/>
        </w:numPr>
        <w:spacing w:before="120" w:after="14"/>
        <w:ind w:left="714" w:hanging="357"/>
        <w:contextualSpacing w:val="0"/>
        <w:jc w:val="both"/>
        <w:rPr>
          <w:rFonts w:ascii="Arial" w:hAnsi="Arial" w:cs="Arial"/>
          <w:color w:val="000000"/>
        </w:rPr>
      </w:pPr>
      <w:r w:rsidRPr="00830219">
        <w:rPr>
          <w:rFonts w:ascii="Arial" w:hAnsi="Arial" w:cs="Arial"/>
          <w:color w:val="000000"/>
        </w:rPr>
        <w:t>S</w:t>
      </w:r>
      <w:r w:rsidR="009378C1" w:rsidRPr="00830219">
        <w:rPr>
          <w:rFonts w:ascii="Arial" w:hAnsi="Arial" w:cs="Arial"/>
          <w:color w:val="000000"/>
        </w:rPr>
        <w:t xml:space="preserve">eznam všech požadavků </w:t>
      </w:r>
      <w:r w:rsidR="003374A0" w:rsidRPr="00830219">
        <w:rPr>
          <w:rFonts w:ascii="Arial" w:hAnsi="Arial" w:cs="Arial"/>
          <w:color w:val="000000"/>
        </w:rPr>
        <w:t xml:space="preserve">na tvorbu a provoz webového portálu </w:t>
      </w:r>
      <w:r w:rsidR="009378C1" w:rsidRPr="00830219">
        <w:rPr>
          <w:rFonts w:ascii="Arial" w:hAnsi="Arial" w:cs="Arial"/>
          <w:color w:val="000000"/>
        </w:rPr>
        <w:t>vyplývajících z</w:t>
      </w:r>
      <w:r w:rsidR="0074749E" w:rsidRPr="00830219">
        <w:rPr>
          <w:rFonts w:ascii="Arial" w:hAnsi="Arial" w:cs="Arial"/>
          <w:color w:val="000000"/>
        </w:rPr>
        <w:t>e zadávacích podmínek</w:t>
      </w:r>
      <w:r w:rsidR="00F14DC7" w:rsidRPr="00830219">
        <w:rPr>
          <w:rFonts w:ascii="Arial" w:hAnsi="Arial" w:cs="Arial"/>
          <w:color w:val="000000"/>
        </w:rPr>
        <w:t xml:space="preserve"> a</w:t>
      </w:r>
      <w:r w:rsidR="00E2335F" w:rsidRPr="00830219">
        <w:rPr>
          <w:rFonts w:ascii="Arial" w:hAnsi="Arial" w:cs="Arial"/>
          <w:color w:val="000000"/>
        </w:rPr>
        <w:t xml:space="preserve"> z</w:t>
      </w:r>
      <w:r w:rsidR="00F14DC7" w:rsidRPr="00830219">
        <w:rPr>
          <w:rFonts w:ascii="Arial" w:hAnsi="Arial" w:cs="Arial"/>
          <w:color w:val="000000"/>
        </w:rPr>
        <w:t xml:space="preserve"> </w:t>
      </w:r>
      <w:r w:rsidR="00825BE5" w:rsidRPr="00830219">
        <w:rPr>
          <w:rFonts w:ascii="Arial" w:hAnsi="Arial" w:cs="Arial"/>
          <w:color w:val="000000"/>
        </w:rPr>
        <w:t>této Podrobné specifikace předmětu plnění</w:t>
      </w:r>
      <w:r w:rsidR="00572536" w:rsidRPr="00830219">
        <w:rPr>
          <w:rFonts w:ascii="Arial" w:hAnsi="Arial" w:cs="Arial"/>
          <w:color w:val="000000"/>
        </w:rPr>
        <w:t>.</w:t>
      </w:r>
    </w:p>
    <w:p w14:paraId="2661EA32" w14:textId="6490C50C" w:rsidR="009378C1" w:rsidRPr="00830219" w:rsidRDefault="003A48E4" w:rsidP="0047702A">
      <w:pPr>
        <w:pStyle w:val="Odstavecseseznamem"/>
        <w:numPr>
          <w:ilvl w:val="0"/>
          <w:numId w:val="3"/>
        </w:numPr>
        <w:spacing w:before="120" w:after="14"/>
        <w:ind w:left="714" w:hanging="357"/>
        <w:contextualSpacing w:val="0"/>
        <w:jc w:val="both"/>
        <w:rPr>
          <w:rFonts w:ascii="Arial" w:hAnsi="Arial" w:cs="Arial"/>
          <w:color w:val="000000"/>
        </w:rPr>
      </w:pPr>
      <w:r w:rsidRPr="00830219">
        <w:rPr>
          <w:rFonts w:ascii="Arial" w:hAnsi="Arial" w:cs="Arial"/>
          <w:color w:val="000000"/>
        </w:rPr>
        <w:t>Návrh ř</w:t>
      </w:r>
      <w:r w:rsidR="006717C9" w:rsidRPr="00830219">
        <w:rPr>
          <w:rFonts w:ascii="Arial" w:hAnsi="Arial" w:cs="Arial"/>
          <w:color w:val="000000"/>
        </w:rPr>
        <w:t xml:space="preserve">ešení </w:t>
      </w:r>
      <w:r w:rsidR="00BB6666" w:rsidRPr="00830219">
        <w:rPr>
          <w:rFonts w:ascii="Arial" w:hAnsi="Arial" w:cs="Arial"/>
          <w:color w:val="000000"/>
        </w:rPr>
        <w:t>požadavků a t</w:t>
      </w:r>
      <w:r w:rsidR="009378C1" w:rsidRPr="00830219">
        <w:rPr>
          <w:rFonts w:ascii="Arial" w:hAnsi="Arial" w:cs="Arial"/>
          <w:color w:val="000000"/>
        </w:rPr>
        <w:t>echnologický popis webových stránek včetně redakčního systému, kde budou zřetelně uvedeny všechny technologie použité pro provoz webových stránek,</w:t>
      </w:r>
      <w:r w:rsidR="006D254E" w:rsidRPr="00830219">
        <w:rPr>
          <w:rFonts w:ascii="Arial" w:hAnsi="Arial" w:cs="Arial"/>
          <w:color w:val="000000"/>
        </w:rPr>
        <w:t xml:space="preserve"> </w:t>
      </w:r>
      <w:r w:rsidR="009378C1" w:rsidRPr="00830219">
        <w:rPr>
          <w:rFonts w:ascii="Arial" w:hAnsi="Arial" w:cs="Arial"/>
          <w:color w:val="000000"/>
        </w:rPr>
        <w:t xml:space="preserve">tj. minimálně: </w:t>
      </w:r>
    </w:p>
    <w:p w14:paraId="15625822" w14:textId="77777777" w:rsidR="009378C1" w:rsidRPr="00830219" w:rsidRDefault="009378C1" w:rsidP="00715977">
      <w:pPr>
        <w:autoSpaceDE w:val="0"/>
        <w:autoSpaceDN w:val="0"/>
        <w:adjustRightInd w:val="0"/>
        <w:spacing w:after="14" w:line="240" w:lineRule="auto"/>
        <w:ind w:left="708"/>
        <w:rPr>
          <w:rFonts w:ascii="Arial" w:hAnsi="Arial" w:cs="Arial"/>
          <w:color w:val="000000"/>
          <w:sz w:val="20"/>
          <w:szCs w:val="20"/>
        </w:rPr>
      </w:pPr>
      <w:r w:rsidRPr="00830219">
        <w:rPr>
          <w:rFonts w:ascii="Arial" w:hAnsi="Arial" w:cs="Arial"/>
          <w:color w:val="000000"/>
          <w:sz w:val="20"/>
          <w:szCs w:val="20"/>
        </w:rPr>
        <w:t>1. Popis serverového řešení</w:t>
      </w:r>
      <w:r w:rsidR="007D60EE" w:rsidRPr="00830219">
        <w:rPr>
          <w:rFonts w:ascii="Arial" w:hAnsi="Arial" w:cs="Arial"/>
          <w:color w:val="000000"/>
          <w:sz w:val="20"/>
          <w:szCs w:val="20"/>
        </w:rPr>
        <w:t>.</w:t>
      </w:r>
    </w:p>
    <w:p w14:paraId="78DBCD44" w14:textId="77777777" w:rsidR="009378C1" w:rsidRPr="00830219" w:rsidRDefault="009378C1" w:rsidP="00715977">
      <w:pPr>
        <w:autoSpaceDE w:val="0"/>
        <w:autoSpaceDN w:val="0"/>
        <w:adjustRightInd w:val="0"/>
        <w:spacing w:after="14" w:line="240" w:lineRule="auto"/>
        <w:ind w:left="708"/>
        <w:rPr>
          <w:rFonts w:ascii="Arial" w:hAnsi="Arial" w:cs="Arial"/>
          <w:color w:val="000000"/>
          <w:sz w:val="20"/>
          <w:szCs w:val="20"/>
        </w:rPr>
      </w:pPr>
      <w:r w:rsidRPr="00830219">
        <w:rPr>
          <w:rFonts w:ascii="Arial" w:hAnsi="Arial" w:cs="Arial"/>
          <w:color w:val="000000"/>
          <w:sz w:val="20"/>
          <w:szCs w:val="20"/>
        </w:rPr>
        <w:t>2. Popis hostingu</w:t>
      </w:r>
      <w:r w:rsidR="007D60EE" w:rsidRPr="00830219">
        <w:rPr>
          <w:rFonts w:ascii="Arial" w:hAnsi="Arial" w:cs="Arial"/>
          <w:color w:val="000000"/>
          <w:sz w:val="20"/>
          <w:szCs w:val="20"/>
        </w:rPr>
        <w:t>.</w:t>
      </w:r>
    </w:p>
    <w:p w14:paraId="235E9D65" w14:textId="77777777" w:rsidR="009378C1" w:rsidRPr="00830219" w:rsidRDefault="009378C1" w:rsidP="00715977">
      <w:pPr>
        <w:autoSpaceDE w:val="0"/>
        <w:autoSpaceDN w:val="0"/>
        <w:adjustRightInd w:val="0"/>
        <w:spacing w:after="14" w:line="240" w:lineRule="auto"/>
        <w:ind w:left="708"/>
        <w:rPr>
          <w:rFonts w:ascii="Arial" w:hAnsi="Arial" w:cs="Arial"/>
          <w:color w:val="000000"/>
          <w:sz w:val="20"/>
          <w:szCs w:val="20"/>
        </w:rPr>
      </w:pPr>
      <w:r w:rsidRPr="00830219">
        <w:rPr>
          <w:rFonts w:ascii="Arial" w:hAnsi="Arial" w:cs="Arial"/>
          <w:color w:val="000000"/>
          <w:sz w:val="20"/>
          <w:szCs w:val="20"/>
        </w:rPr>
        <w:t>3. Popis bezpečnostních opatření</w:t>
      </w:r>
      <w:r w:rsidR="007D60EE" w:rsidRPr="00830219">
        <w:rPr>
          <w:rFonts w:ascii="Arial" w:hAnsi="Arial" w:cs="Arial"/>
          <w:color w:val="000000"/>
          <w:sz w:val="20"/>
          <w:szCs w:val="20"/>
        </w:rPr>
        <w:t>.</w:t>
      </w:r>
      <w:r w:rsidRPr="00830219">
        <w:rPr>
          <w:rFonts w:ascii="Arial" w:hAnsi="Arial" w:cs="Arial"/>
          <w:color w:val="000000"/>
          <w:sz w:val="20"/>
          <w:szCs w:val="20"/>
        </w:rPr>
        <w:t xml:space="preserve"> </w:t>
      </w:r>
    </w:p>
    <w:p w14:paraId="7FC8F08C" w14:textId="77777777" w:rsidR="009378C1" w:rsidRPr="00830219" w:rsidRDefault="009378C1" w:rsidP="00715977">
      <w:pPr>
        <w:autoSpaceDE w:val="0"/>
        <w:autoSpaceDN w:val="0"/>
        <w:adjustRightInd w:val="0"/>
        <w:spacing w:after="14" w:line="240" w:lineRule="auto"/>
        <w:ind w:left="708"/>
        <w:rPr>
          <w:rFonts w:ascii="Arial" w:hAnsi="Arial" w:cs="Arial"/>
          <w:color w:val="000000"/>
          <w:sz w:val="20"/>
          <w:szCs w:val="20"/>
        </w:rPr>
      </w:pPr>
      <w:r w:rsidRPr="00830219">
        <w:rPr>
          <w:rFonts w:ascii="Arial" w:hAnsi="Arial" w:cs="Arial"/>
          <w:color w:val="000000"/>
          <w:sz w:val="20"/>
          <w:szCs w:val="20"/>
        </w:rPr>
        <w:t>4. Popis aplikačního řešení</w:t>
      </w:r>
      <w:r w:rsidR="007D60EE" w:rsidRPr="00830219">
        <w:rPr>
          <w:rFonts w:ascii="Arial" w:hAnsi="Arial" w:cs="Arial"/>
          <w:color w:val="000000"/>
          <w:sz w:val="20"/>
          <w:szCs w:val="20"/>
        </w:rPr>
        <w:t>.</w:t>
      </w:r>
    </w:p>
    <w:p w14:paraId="5AC1284A" w14:textId="77777777" w:rsidR="009378C1" w:rsidRPr="00830219" w:rsidRDefault="009378C1" w:rsidP="00715977">
      <w:pPr>
        <w:autoSpaceDE w:val="0"/>
        <w:autoSpaceDN w:val="0"/>
        <w:adjustRightInd w:val="0"/>
        <w:spacing w:after="14" w:line="240" w:lineRule="auto"/>
        <w:ind w:left="708"/>
        <w:rPr>
          <w:rFonts w:ascii="Arial" w:hAnsi="Arial" w:cs="Arial"/>
          <w:color w:val="000000"/>
          <w:sz w:val="20"/>
          <w:szCs w:val="20"/>
        </w:rPr>
      </w:pPr>
      <w:r w:rsidRPr="00830219">
        <w:rPr>
          <w:rFonts w:ascii="Arial" w:hAnsi="Arial" w:cs="Arial"/>
          <w:color w:val="000000"/>
          <w:sz w:val="20"/>
          <w:szCs w:val="20"/>
        </w:rPr>
        <w:t>5. Popis redakčního systému, včetně způsobu zadávání nových článků</w:t>
      </w:r>
      <w:r w:rsidR="007D60EE" w:rsidRPr="00830219">
        <w:rPr>
          <w:rFonts w:ascii="Arial" w:hAnsi="Arial" w:cs="Arial"/>
          <w:color w:val="000000"/>
          <w:sz w:val="20"/>
          <w:szCs w:val="20"/>
        </w:rPr>
        <w:t>.</w:t>
      </w:r>
      <w:r w:rsidRPr="00830219">
        <w:rPr>
          <w:rFonts w:ascii="Arial" w:hAnsi="Arial" w:cs="Arial"/>
          <w:color w:val="000000"/>
          <w:sz w:val="20"/>
          <w:szCs w:val="20"/>
        </w:rPr>
        <w:t xml:space="preserve"> </w:t>
      </w:r>
    </w:p>
    <w:p w14:paraId="71A5D573" w14:textId="77777777" w:rsidR="00BE775F" w:rsidRDefault="009378C1" w:rsidP="00715977">
      <w:pPr>
        <w:autoSpaceDE w:val="0"/>
        <w:autoSpaceDN w:val="0"/>
        <w:adjustRightInd w:val="0"/>
        <w:spacing w:after="0" w:line="240" w:lineRule="auto"/>
        <w:ind w:left="708"/>
        <w:rPr>
          <w:rFonts w:ascii="Arial" w:hAnsi="Arial" w:cs="Arial"/>
          <w:color w:val="000000"/>
          <w:sz w:val="20"/>
          <w:szCs w:val="20"/>
        </w:rPr>
      </w:pPr>
      <w:r w:rsidRPr="00830219">
        <w:rPr>
          <w:rFonts w:ascii="Arial" w:hAnsi="Arial" w:cs="Arial"/>
          <w:color w:val="000000"/>
          <w:sz w:val="20"/>
          <w:szCs w:val="20"/>
        </w:rPr>
        <w:t>6. Popis zadávání požadavků dle SLA</w:t>
      </w:r>
      <w:r w:rsidR="007D60EE" w:rsidRPr="00830219">
        <w:rPr>
          <w:rFonts w:ascii="Arial" w:hAnsi="Arial" w:cs="Arial"/>
          <w:color w:val="000000"/>
          <w:sz w:val="20"/>
          <w:szCs w:val="20"/>
        </w:rPr>
        <w:t>.</w:t>
      </w:r>
    </w:p>
    <w:p w14:paraId="3F337B6B" w14:textId="602474E8" w:rsidR="009378C1" w:rsidRPr="00830219" w:rsidRDefault="009378C1" w:rsidP="00715977">
      <w:pPr>
        <w:autoSpaceDE w:val="0"/>
        <w:autoSpaceDN w:val="0"/>
        <w:adjustRightInd w:val="0"/>
        <w:spacing w:after="0" w:line="240" w:lineRule="auto"/>
        <w:ind w:left="708"/>
        <w:rPr>
          <w:rFonts w:ascii="Arial" w:hAnsi="Arial" w:cs="Arial"/>
          <w:color w:val="000000"/>
          <w:sz w:val="20"/>
          <w:szCs w:val="20"/>
        </w:rPr>
      </w:pPr>
      <w:r w:rsidRPr="00830219">
        <w:rPr>
          <w:rFonts w:ascii="Arial" w:hAnsi="Arial" w:cs="Arial"/>
          <w:color w:val="000000"/>
          <w:sz w:val="20"/>
          <w:szCs w:val="20"/>
        </w:rPr>
        <w:t xml:space="preserve"> </w:t>
      </w:r>
    </w:p>
    <w:p w14:paraId="1CFB07BF" w14:textId="09511A16" w:rsidR="009378C1" w:rsidRPr="008B52FF" w:rsidRDefault="00B06BE2" w:rsidP="001638BA">
      <w:pPr>
        <w:spacing w:before="240" w:after="0" w:line="240" w:lineRule="auto"/>
        <w:ind w:left="567" w:hanging="567"/>
        <w:rPr>
          <w:rFonts w:ascii="Arial" w:hAnsi="Arial" w:cs="Arial"/>
          <w:b/>
          <w:bCs/>
          <w:color w:val="000000"/>
        </w:rPr>
      </w:pPr>
      <w:r w:rsidRPr="00830219">
        <w:rPr>
          <w:rFonts w:ascii="Arial" w:hAnsi="Arial" w:cs="Arial"/>
          <w:b/>
          <w:bCs/>
          <w:color w:val="000000"/>
          <w:sz w:val="20"/>
          <w:szCs w:val="20"/>
        </w:rPr>
        <w:t>2</w:t>
      </w:r>
      <w:r w:rsidR="00C1705D" w:rsidRPr="00830219">
        <w:rPr>
          <w:rFonts w:ascii="Arial" w:hAnsi="Arial" w:cs="Arial"/>
          <w:b/>
          <w:bCs/>
          <w:color w:val="000000"/>
          <w:sz w:val="20"/>
          <w:szCs w:val="20"/>
        </w:rPr>
        <w:t xml:space="preserve">. </w:t>
      </w:r>
      <w:r w:rsidR="009F511F">
        <w:rPr>
          <w:rFonts w:ascii="Arial" w:hAnsi="Arial" w:cs="Arial"/>
          <w:b/>
          <w:bCs/>
          <w:color w:val="000000"/>
          <w:sz w:val="20"/>
          <w:szCs w:val="20"/>
        </w:rPr>
        <w:tab/>
      </w:r>
      <w:r w:rsidR="00E90CE2">
        <w:rPr>
          <w:rFonts w:ascii="Arial" w:hAnsi="Arial" w:cs="Arial"/>
          <w:b/>
          <w:bCs/>
          <w:color w:val="000000"/>
        </w:rPr>
        <w:t>Vytvoření</w:t>
      </w:r>
      <w:r w:rsidR="00E90CE2" w:rsidRPr="008B52FF">
        <w:rPr>
          <w:rFonts w:ascii="Arial" w:hAnsi="Arial" w:cs="Arial"/>
          <w:b/>
          <w:bCs/>
          <w:color w:val="000000"/>
        </w:rPr>
        <w:t xml:space="preserve"> </w:t>
      </w:r>
      <w:r w:rsidR="00086E03" w:rsidRPr="008B52FF">
        <w:rPr>
          <w:rFonts w:ascii="Arial" w:hAnsi="Arial" w:cs="Arial"/>
          <w:b/>
          <w:bCs/>
          <w:color w:val="000000"/>
        </w:rPr>
        <w:t>g</w:t>
      </w:r>
      <w:r w:rsidR="009378C1" w:rsidRPr="008B52FF">
        <w:rPr>
          <w:rFonts w:ascii="Arial" w:hAnsi="Arial" w:cs="Arial"/>
          <w:b/>
          <w:bCs/>
          <w:color w:val="000000"/>
        </w:rPr>
        <w:t>rafick</w:t>
      </w:r>
      <w:r w:rsidR="00086E03" w:rsidRPr="008B52FF">
        <w:rPr>
          <w:rFonts w:ascii="Arial" w:hAnsi="Arial" w:cs="Arial"/>
          <w:b/>
          <w:bCs/>
          <w:color w:val="000000"/>
        </w:rPr>
        <w:t xml:space="preserve">ého </w:t>
      </w:r>
      <w:r w:rsidR="00385120" w:rsidRPr="008B52FF">
        <w:rPr>
          <w:rFonts w:ascii="Arial" w:hAnsi="Arial" w:cs="Arial"/>
          <w:b/>
          <w:bCs/>
          <w:color w:val="000000"/>
        </w:rPr>
        <w:t>návrh</w:t>
      </w:r>
      <w:r w:rsidR="00086E03" w:rsidRPr="008B52FF">
        <w:rPr>
          <w:rFonts w:ascii="Arial" w:hAnsi="Arial" w:cs="Arial"/>
          <w:b/>
          <w:bCs/>
          <w:color w:val="000000"/>
        </w:rPr>
        <w:t>u</w:t>
      </w:r>
      <w:r w:rsidR="00385120" w:rsidRPr="008B52FF">
        <w:rPr>
          <w:rFonts w:ascii="Arial" w:hAnsi="Arial" w:cs="Arial"/>
          <w:b/>
          <w:bCs/>
          <w:color w:val="000000"/>
        </w:rPr>
        <w:t xml:space="preserve"> </w:t>
      </w:r>
      <w:r w:rsidR="00001F4B" w:rsidRPr="008B52FF">
        <w:rPr>
          <w:rFonts w:ascii="Arial" w:hAnsi="Arial" w:cs="Arial"/>
          <w:b/>
          <w:bCs/>
          <w:color w:val="000000"/>
        </w:rPr>
        <w:t xml:space="preserve">webového portálu </w:t>
      </w:r>
    </w:p>
    <w:p w14:paraId="47E60DD4" w14:textId="62D85612" w:rsidR="00485B6C" w:rsidRDefault="005E23B2" w:rsidP="002C4FC7">
      <w:pPr>
        <w:autoSpaceDE w:val="0"/>
        <w:autoSpaceDN w:val="0"/>
        <w:adjustRightInd w:val="0"/>
        <w:spacing w:before="120" w:after="0" w:line="240" w:lineRule="auto"/>
        <w:jc w:val="both"/>
        <w:rPr>
          <w:rFonts w:ascii="Arial" w:hAnsi="Arial" w:cs="Arial"/>
          <w:color w:val="000000"/>
          <w:sz w:val="20"/>
          <w:szCs w:val="20"/>
        </w:rPr>
      </w:pPr>
      <w:r w:rsidRPr="00830219">
        <w:rPr>
          <w:rFonts w:ascii="Arial" w:hAnsi="Arial" w:cs="Arial"/>
          <w:color w:val="000000"/>
          <w:sz w:val="20"/>
          <w:szCs w:val="20"/>
        </w:rPr>
        <w:t xml:space="preserve">Design webového portálu musí </w:t>
      </w:r>
      <w:r w:rsidR="00A5263A" w:rsidRPr="00830219">
        <w:rPr>
          <w:rFonts w:ascii="Arial" w:hAnsi="Arial" w:cs="Arial"/>
          <w:color w:val="000000"/>
          <w:sz w:val="20"/>
          <w:szCs w:val="20"/>
        </w:rPr>
        <w:t xml:space="preserve">být </w:t>
      </w:r>
      <w:r w:rsidRPr="00830219">
        <w:rPr>
          <w:rFonts w:ascii="Arial" w:hAnsi="Arial" w:cs="Arial"/>
          <w:color w:val="000000"/>
          <w:sz w:val="20"/>
          <w:szCs w:val="20"/>
        </w:rPr>
        <w:t xml:space="preserve">oddělený od jeho obsahu (možnost změnit vzhled bez zásahu do obsahu a struktury </w:t>
      </w:r>
      <w:r w:rsidR="007A0A0D" w:rsidRPr="00830219">
        <w:rPr>
          <w:rFonts w:ascii="Arial" w:hAnsi="Arial" w:cs="Arial"/>
          <w:color w:val="000000"/>
          <w:sz w:val="20"/>
          <w:szCs w:val="20"/>
        </w:rPr>
        <w:t xml:space="preserve">webového </w:t>
      </w:r>
      <w:r w:rsidRPr="00830219">
        <w:rPr>
          <w:rFonts w:ascii="Arial" w:hAnsi="Arial" w:cs="Arial"/>
          <w:color w:val="000000"/>
          <w:sz w:val="20"/>
          <w:szCs w:val="20"/>
        </w:rPr>
        <w:t xml:space="preserve">portálu). </w:t>
      </w:r>
      <w:r w:rsidR="00F1060D" w:rsidRPr="00830219">
        <w:rPr>
          <w:rFonts w:ascii="Arial" w:hAnsi="Arial" w:cs="Arial"/>
          <w:color w:val="000000"/>
          <w:sz w:val="20"/>
          <w:szCs w:val="20"/>
        </w:rPr>
        <w:t>Zhotovitel</w:t>
      </w:r>
      <w:r w:rsidR="009378C1" w:rsidRPr="00830219">
        <w:rPr>
          <w:rFonts w:ascii="Arial" w:hAnsi="Arial" w:cs="Arial"/>
          <w:color w:val="000000"/>
          <w:sz w:val="20"/>
          <w:szCs w:val="20"/>
        </w:rPr>
        <w:t xml:space="preserve"> zpracuje v rámci svého plnění minimálně 3 zcela odlišné kompletní grafické návrhy </w:t>
      </w:r>
      <w:r w:rsidR="000008F7" w:rsidRPr="00830219">
        <w:rPr>
          <w:rFonts w:ascii="Arial" w:hAnsi="Arial" w:cs="Arial"/>
          <w:color w:val="000000"/>
          <w:sz w:val="20"/>
          <w:szCs w:val="20"/>
        </w:rPr>
        <w:t xml:space="preserve">pro </w:t>
      </w:r>
      <w:r w:rsidR="009378C1" w:rsidRPr="00830219">
        <w:rPr>
          <w:rFonts w:ascii="Arial" w:hAnsi="Arial" w:cs="Arial"/>
          <w:color w:val="000000"/>
          <w:sz w:val="20"/>
          <w:szCs w:val="20"/>
        </w:rPr>
        <w:t>každou požadovanou webovou stránku</w:t>
      </w:r>
      <w:r w:rsidR="000008F7" w:rsidRPr="00830219">
        <w:rPr>
          <w:rFonts w:ascii="Arial" w:hAnsi="Arial" w:cs="Arial"/>
          <w:color w:val="000000"/>
          <w:sz w:val="20"/>
          <w:szCs w:val="20"/>
        </w:rPr>
        <w:t xml:space="preserve"> uvedenou</w:t>
      </w:r>
      <w:r w:rsidR="00AB5554" w:rsidRPr="00830219">
        <w:rPr>
          <w:rFonts w:ascii="Arial" w:hAnsi="Arial" w:cs="Arial"/>
          <w:color w:val="000000"/>
          <w:sz w:val="20"/>
          <w:szCs w:val="20"/>
        </w:rPr>
        <w:t xml:space="preserve"> </w:t>
      </w:r>
      <w:r w:rsidR="00285729" w:rsidRPr="00830219">
        <w:rPr>
          <w:rFonts w:ascii="Arial" w:hAnsi="Arial" w:cs="Arial"/>
          <w:color w:val="000000"/>
          <w:sz w:val="20"/>
          <w:szCs w:val="20"/>
        </w:rPr>
        <w:t>níže</w:t>
      </w:r>
      <w:r w:rsidR="000008F7" w:rsidRPr="00830219">
        <w:rPr>
          <w:rFonts w:ascii="Arial" w:hAnsi="Arial" w:cs="Arial"/>
          <w:color w:val="000000"/>
          <w:sz w:val="20"/>
          <w:szCs w:val="20"/>
        </w:rPr>
        <w:t xml:space="preserve"> v </w:t>
      </w:r>
      <w:r w:rsidR="00AB5554" w:rsidRPr="00830219">
        <w:rPr>
          <w:rFonts w:ascii="Arial" w:hAnsi="Arial" w:cs="Arial"/>
          <w:color w:val="000000"/>
          <w:sz w:val="20"/>
          <w:szCs w:val="20"/>
        </w:rPr>
        <w:t xml:space="preserve">oddílu </w:t>
      </w:r>
      <w:r w:rsidR="00285729" w:rsidRPr="00830219">
        <w:rPr>
          <w:rFonts w:ascii="Arial" w:hAnsi="Arial" w:cs="Arial"/>
          <w:color w:val="000000"/>
          <w:sz w:val="20"/>
          <w:szCs w:val="20"/>
        </w:rPr>
        <w:t>„</w:t>
      </w:r>
      <w:r w:rsidR="000008F7" w:rsidRPr="00830219">
        <w:rPr>
          <w:rFonts w:ascii="Arial" w:hAnsi="Arial" w:cs="Arial"/>
          <w:color w:val="000000"/>
          <w:sz w:val="20"/>
          <w:szCs w:val="20"/>
        </w:rPr>
        <w:t xml:space="preserve">Struktura </w:t>
      </w:r>
      <w:r w:rsidR="008828F3" w:rsidRPr="00830219">
        <w:rPr>
          <w:rFonts w:ascii="Arial" w:hAnsi="Arial" w:cs="Arial"/>
          <w:color w:val="000000"/>
          <w:sz w:val="20"/>
          <w:szCs w:val="20"/>
        </w:rPr>
        <w:t>webových stránek</w:t>
      </w:r>
      <w:r w:rsidR="00285729" w:rsidRPr="00830219">
        <w:rPr>
          <w:rFonts w:ascii="Arial" w:hAnsi="Arial" w:cs="Arial"/>
          <w:color w:val="000000"/>
          <w:sz w:val="20"/>
          <w:szCs w:val="20"/>
        </w:rPr>
        <w:t>“</w:t>
      </w:r>
      <w:r w:rsidR="00BF59E9" w:rsidRPr="00830219">
        <w:rPr>
          <w:rFonts w:ascii="Arial" w:hAnsi="Arial" w:cs="Arial"/>
          <w:color w:val="000000"/>
          <w:sz w:val="20"/>
          <w:szCs w:val="20"/>
        </w:rPr>
        <w:t xml:space="preserve">. </w:t>
      </w:r>
      <w:r w:rsidR="009378C1" w:rsidRPr="00830219">
        <w:rPr>
          <w:rFonts w:ascii="Arial" w:hAnsi="Arial" w:cs="Arial"/>
          <w:color w:val="000000"/>
          <w:sz w:val="20"/>
          <w:szCs w:val="20"/>
        </w:rPr>
        <w:t xml:space="preserve">Tyto kompletní grafické návrhy budou předány </w:t>
      </w:r>
      <w:r w:rsidR="00285729" w:rsidRPr="00830219">
        <w:rPr>
          <w:rFonts w:ascii="Arial" w:hAnsi="Arial" w:cs="Arial"/>
          <w:color w:val="000000"/>
          <w:sz w:val="20"/>
          <w:szCs w:val="20"/>
        </w:rPr>
        <w:t xml:space="preserve">objednateli </w:t>
      </w:r>
      <w:r w:rsidR="009378C1" w:rsidRPr="00830219">
        <w:rPr>
          <w:rFonts w:ascii="Arial" w:hAnsi="Arial" w:cs="Arial"/>
          <w:color w:val="000000"/>
          <w:sz w:val="20"/>
          <w:szCs w:val="20"/>
        </w:rPr>
        <w:t>ve formátu PDF</w:t>
      </w:r>
      <w:r w:rsidR="005C4B6B" w:rsidRPr="00830219">
        <w:rPr>
          <w:rFonts w:ascii="Arial" w:hAnsi="Arial" w:cs="Arial"/>
          <w:color w:val="000000"/>
          <w:sz w:val="20"/>
          <w:szCs w:val="20"/>
        </w:rPr>
        <w:t xml:space="preserve"> a budou </w:t>
      </w:r>
      <w:r w:rsidR="00125D2C" w:rsidRPr="00830219">
        <w:rPr>
          <w:rFonts w:ascii="Arial" w:hAnsi="Arial" w:cs="Arial"/>
          <w:color w:val="000000"/>
          <w:sz w:val="20"/>
          <w:szCs w:val="20"/>
        </w:rPr>
        <w:t xml:space="preserve">v souladu s </w:t>
      </w:r>
      <w:r w:rsidR="009F511F">
        <w:rPr>
          <w:rFonts w:ascii="Arial" w:hAnsi="Arial" w:cs="Arial"/>
          <w:color w:val="000000"/>
          <w:sz w:val="20"/>
          <w:szCs w:val="20"/>
        </w:rPr>
        <w:t>M</w:t>
      </w:r>
      <w:r w:rsidR="00125D2C" w:rsidRPr="00830219">
        <w:rPr>
          <w:rFonts w:ascii="Arial" w:hAnsi="Arial" w:cs="Arial"/>
          <w:color w:val="000000"/>
          <w:sz w:val="20"/>
          <w:szCs w:val="20"/>
        </w:rPr>
        <w:t xml:space="preserve">anuálem grafických prvků pro </w:t>
      </w:r>
      <w:r w:rsidR="00C51B79" w:rsidRPr="00830219">
        <w:rPr>
          <w:rFonts w:ascii="Arial" w:hAnsi="Arial" w:cs="Arial"/>
          <w:color w:val="000000"/>
          <w:sz w:val="20"/>
          <w:szCs w:val="20"/>
        </w:rPr>
        <w:t xml:space="preserve">OP Rybářství, který </w:t>
      </w:r>
      <w:r w:rsidR="00C51B79" w:rsidRPr="00EF76D9">
        <w:rPr>
          <w:rFonts w:ascii="Arial" w:hAnsi="Arial" w:cs="Arial"/>
          <w:color w:val="000000"/>
          <w:sz w:val="20"/>
          <w:szCs w:val="20"/>
        </w:rPr>
        <w:t>je přílohou</w:t>
      </w:r>
      <w:r w:rsidR="00AB5554" w:rsidRPr="00EF76D9">
        <w:rPr>
          <w:rFonts w:ascii="Arial" w:hAnsi="Arial" w:cs="Arial"/>
          <w:color w:val="000000"/>
          <w:sz w:val="20"/>
          <w:szCs w:val="20"/>
        </w:rPr>
        <w:t xml:space="preserve"> č. </w:t>
      </w:r>
      <w:r w:rsidR="00D85F12" w:rsidRPr="00EF76D9">
        <w:rPr>
          <w:rFonts w:ascii="Arial" w:hAnsi="Arial" w:cs="Arial"/>
          <w:color w:val="000000"/>
          <w:sz w:val="20"/>
          <w:szCs w:val="20"/>
        </w:rPr>
        <w:t>6</w:t>
      </w:r>
      <w:r w:rsidR="00AB5554" w:rsidRPr="00EF76D9">
        <w:rPr>
          <w:rFonts w:ascii="Arial" w:hAnsi="Arial" w:cs="Arial"/>
          <w:color w:val="000000"/>
          <w:sz w:val="20"/>
          <w:szCs w:val="20"/>
        </w:rPr>
        <w:t xml:space="preserve"> smlouvy</w:t>
      </w:r>
      <w:r w:rsidR="00C51B79" w:rsidRPr="00830219">
        <w:rPr>
          <w:rFonts w:ascii="Arial" w:hAnsi="Arial" w:cs="Arial"/>
          <w:color w:val="000000"/>
          <w:sz w:val="20"/>
          <w:szCs w:val="20"/>
        </w:rPr>
        <w:t>.</w:t>
      </w:r>
    </w:p>
    <w:p w14:paraId="6AF369B2" w14:textId="274973A3" w:rsidR="009378C1" w:rsidRPr="00830219" w:rsidRDefault="00F1060D" w:rsidP="009873D8">
      <w:pPr>
        <w:autoSpaceDE w:val="0"/>
        <w:autoSpaceDN w:val="0"/>
        <w:adjustRightInd w:val="0"/>
        <w:spacing w:before="120" w:after="0" w:line="240" w:lineRule="auto"/>
        <w:jc w:val="both"/>
        <w:rPr>
          <w:rFonts w:ascii="Arial" w:hAnsi="Arial" w:cs="Arial"/>
          <w:color w:val="000000"/>
          <w:sz w:val="20"/>
          <w:szCs w:val="20"/>
        </w:rPr>
      </w:pPr>
      <w:r w:rsidRPr="00830219">
        <w:rPr>
          <w:rFonts w:ascii="Arial" w:hAnsi="Arial" w:cs="Arial"/>
          <w:color w:val="000000"/>
          <w:sz w:val="20"/>
          <w:szCs w:val="20"/>
        </w:rPr>
        <w:t>Zhotovitel</w:t>
      </w:r>
      <w:r w:rsidR="009378C1" w:rsidRPr="00830219">
        <w:rPr>
          <w:rFonts w:ascii="Arial" w:hAnsi="Arial" w:cs="Arial"/>
          <w:color w:val="000000"/>
          <w:sz w:val="20"/>
          <w:szCs w:val="20"/>
        </w:rPr>
        <w:t xml:space="preserve"> připraví grafické styly pro formátování obsahu: odstavce; podnadpisy minimálně čtyř úrovní; seznamy s odrážkami, číslované seznamy, včetně zanořených podseznamů; tabulky, včetně stylů pro hlavičkové buňky (styl pro tabulky se připraví s mřížkou (rámečky buněk) a bez ní); odkazy, včetně stavů </w:t>
      </w:r>
      <w:proofErr w:type="spellStart"/>
      <w:r w:rsidR="009378C1" w:rsidRPr="00830219">
        <w:rPr>
          <w:rFonts w:ascii="Arial" w:hAnsi="Arial" w:cs="Arial"/>
          <w:color w:val="000000"/>
          <w:sz w:val="20"/>
          <w:szCs w:val="20"/>
        </w:rPr>
        <w:t>visited</w:t>
      </w:r>
      <w:proofErr w:type="spellEnd"/>
      <w:r w:rsidR="009378C1" w:rsidRPr="00830219">
        <w:rPr>
          <w:rFonts w:ascii="Arial" w:hAnsi="Arial" w:cs="Arial"/>
          <w:color w:val="000000"/>
          <w:sz w:val="20"/>
          <w:szCs w:val="20"/>
        </w:rPr>
        <w:t xml:space="preserve">, </w:t>
      </w:r>
      <w:proofErr w:type="spellStart"/>
      <w:r w:rsidR="009378C1" w:rsidRPr="00830219">
        <w:rPr>
          <w:rFonts w:ascii="Arial" w:hAnsi="Arial" w:cs="Arial"/>
          <w:color w:val="000000"/>
          <w:sz w:val="20"/>
          <w:szCs w:val="20"/>
        </w:rPr>
        <w:t>active</w:t>
      </w:r>
      <w:proofErr w:type="spellEnd"/>
      <w:r w:rsidR="009378C1" w:rsidRPr="00830219">
        <w:rPr>
          <w:rFonts w:ascii="Arial" w:hAnsi="Arial" w:cs="Arial"/>
          <w:color w:val="000000"/>
          <w:sz w:val="20"/>
          <w:szCs w:val="20"/>
        </w:rPr>
        <w:t xml:space="preserve">, </w:t>
      </w:r>
      <w:proofErr w:type="spellStart"/>
      <w:r w:rsidR="009378C1" w:rsidRPr="00830219">
        <w:rPr>
          <w:rFonts w:ascii="Arial" w:hAnsi="Arial" w:cs="Arial"/>
          <w:color w:val="000000"/>
          <w:sz w:val="20"/>
          <w:szCs w:val="20"/>
        </w:rPr>
        <w:t>focus</w:t>
      </w:r>
      <w:proofErr w:type="spellEnd"/>
      <w:r w:rsidR="009378C1" w:rsidRPr="00830219">
        <w:rPr>
          <w:rFonts w:ascii="Arial" w:hAnsi="Arial" w:cs="Arial"/>
          <w:color w:val="000000"/>
          <w:sz w:val="20"/>
          <w:szCs w:val="20"/>
        </w:rPr>
        <w:t xml:space="preserve"> a </w:t>
      </w:r>
      <w:proofErr w:type="spellStart"/>
      <w:r w:rsidR="009378C1" w:rsidRPr="00830219">
        <w:rPr>
          <w:rFonts w:ascii="Arial" w:hAnsi="Arial" w:cs="Arial"/>
          <w:color w:val="000000"/>
          <w:sz w:val="20"/>
          <w:szCs w:val="20"/>
        </w:rPr>
        <w:t>hover</w:t>
      </w:r>
      <w:proofErr w:type="spellEnd"/>
      <w:r w:rsidR="009378C1" w:rsidRPr="00830219">
        <w:rPr>
          <w:rFonts w:ascii="Arial" w:hAnsi="Arial" w:cs="Arial"/>
          <w:color w:val="000000"/>
          <w:sz w:val="20"/>
          <w:szCs w:val="20"/>
        </w:rPr>
        <w:t>; citace (</w:t>
      </w:r>
      <w:proofErr w:type="spellStart"/>
      <w:r w:rsidR="009378C1" w:rsidRPr="00830219">
        <w:rPr>
          <w:rFonts w:ascii="Arial" w:hAnsi="Arial" w:cs="Arial"/>
          <w:color w:val="000000"/>
          <w:sz w:val="20"/>
          <w:szCs w:val="20"/>
        </w:rPr>
        <w:t>blockquote</w:t>
      </w:r>
      <w:proofErr w:type="spellEnd"/>
      <w:r w:rsidR="009378C1" w:rsidRPr="00830219">
        <w:rPr>
          <w:rFonts w:ascii="Arial" w:hAnsi="Arial" w:cs="Arial"/>
          <w:color w:val="000000"/>
          <w:sz w:val="20"/>
          <w:szCs w:val="20"/>
        </w:rPr>
        <w:t xml:space="preserve">); </w:t>
      </w:r>
      <w:proofErr w:type="spellStart"/>
      <w:r w:rsidR="009378C1" w:rsidRPr="00830219">
        <w:rPr>
          <w:rFonts w:ascii="Arial" w:hAnsi="Arial" w:cs="Arial"/>
          <w:color w:val="000000"/>
          <w:sz w:val="20"/>
          <w:szCs w:val="20"/>
        </w:rPr>
        <w:t>boxíky</w:t>
      </w:r>
      <w:proofErr w:type="spellEnd"/>
      <w:r w:rsidR="009378C1" w:rsidRPr="00830219">
        <w:rPr>
          <w:rFonts w:ascii="Arial" w:hAnsi="Arial" w:cs="Arial"/>
          <w:color w:val="000000"/>
          <w:sz w:val="20"/>
          <w:szCs w:val="20"/>
        </w:rPr>
        <w:t xml:space="preserve">, citace, obrázky a videa ve stránce </w:t>
      </w:r>
      <w:r w:rsidR="00A5263A" w:rsidRPr="00830219">
        <w:rPr>
          <w:rFonts w:ascii="Arial" w:hAnsi="Arial" w:cs="Arial"/>
          <w:color w:val="000000"/>
          <w:sz w:val="20"/>
          <w:szCs w:val="20"/>
        </w:rPr>
        <w:t>(</w:t>
      </w:r>
      <w:r w:rsidR="009378C1" w:rsidRPr="00830219">
        <w:rPr>
          <w:rFonts w:ascii="Arial" w:hAnsi="Arial" w:cs="Arial"/>
          <w:color w:val="000000"/>
          <w:sz w:val="20"/>
          <w:szCs w:val="20"/>
        </w:rPr>
        <w:t>bez popisků</w:t>
      </w:r>
      <w:r w:rsidR="00A5263A" w:rsidRPr="00830219">
        <w:rPr>
          <w:rFonts w:ascii="Arial" w:hAnsi="Arial" w:cs="Arial"/>
          <w:color w:val="000000"/>
          <w:sz w:val="20"/>
          <w:szCs w:val="20"/>
        </w:rPr>
        <w:t xml:space="preserve"> a</w:t>
      </w:r>
      <w:r w:rsidR="009378C1" w:rsidRPr="00830219">
        <w:rPr>
          <w:rFonts w:ascii="Arial" w:hAnsi="Arial" w:cs="Arial"/>
          <w:color w:val="000000"/>
          <w:sz w:val="20"/>
          <w:szCs w:val="20"/>
        </w:rPr>
        <w:t xml:space="preserve"> s</w:t>
      </w:r>
      <w:r w:rsidR="00A5263A" w:rsidRPr="00830219">
        <w:rPr>
          <w:rFonts w:ascii="Arial" w:hAnsi="Arial" w:cs="Arial"/>
          <w:color w:val="000000"/>
          <w:sz w:val="20"/>
          <w:szCs w:val="20"/>
        </w:rPr>
        <w:t> </w:t>
      </w:r>
      <w:r w:rsidR="009378C1" w:rsidRPr="00830219">
        <w:rPr>
          <w:rFonts w:ascii="Arial" w:hAnsi="Arial" w:cs="Arial"/>
          <w:color w:val="000000"/>
          <w:sz w:val="20"/>
          <w:szCs w:val="20"/>
        </w:rPr>
        <w:t>popisky</w:t>
      </w:r>
      <w:r w:rsidR="00A5263A" w:rsidRPr="00830219">
        <w:rPr>
          <w:rFonts w:ascii="Arial" w:hAnsi="Arial" w:cs="Arial"/>
          <w:color w:val="000000"/>
          <w:sz w:val="20"/>
          <w:szCs w:val="20"/>
        </w:rPr>
        <w:t>)</w:t>
      </w:r>
      <w:r w:rsidR="009378C1" w:rsidRPr="00830219">
        <w:rPr>
          <w:rFonts w:ascii="Arial" w:hAnsi="Arial" w:cs="Arial"/>
          <w:color w:val="000000"/>
          <w:sz w:val="20"/>
          <w:szCs w:val="20"/>
        </w:rPr>
        <w:t xml:space="preserve">. </w:t>
      </w:r>
    </w:p>
    <w:p w14:paraId="5CCE30EB" w14:textId="77777777" w:rsidR="009378C1" w:rsidRPr="00830219" w:rsidRDefault="009378C1" w:rsidP="001638BA">
      <w:pPr>
        <w:autoSpaceDE w:val="0"/>
        <w:autoSpaceDN w:val="0"/>
        <w:adjustRightInd w:val="0"/>
        <w:spacing w:before="240" w:after="0" w:line="240" w:lineRule="auto"/>
        <w:rPr>
          <w:rFonts w:ascii="Arial" w:hAnsi="Arial" w:cs="Arial"/>
          <w:color w:val="000000"/>
          <w:sz w:val="20"/>
          <w:szCs w:val="20"/>
        </w:rPr>
      </w:pPr>
      <w:r w:rsidRPr="00830219">
        <w:rPr>
          <w:rFonts w:ascii="Arial" w:hAnsi="Arial" w:cs="Arial"/>
          <w:color w:val="000000"/>
          <w:sz w:val="20"/>
          <w:szCs w:val="20"/>
        </w:rPr>
        <w:t xml:space="preserve">Pro správné strukturování textů budou využity sémantické značky, jedná se zvláště o tyto značky: </w:t>
      </w:r>
    </w:p>
    <w:p w14:paraId="6D378089" w14:textId="302768AF" w:rsidR="009378C1" w:rsidRDefault="009378C1" w:rsidP="0022014E">
      <w:pPr>
        <w:pStyle w:val="Odstavecseseznamem"/>
        <w:numPr>
          <w:ilvl w:val="0"/>
          <w:numId w:val="38"/>
        </w:numPr>
        <w:spacing w:after="3"/>
        <w:rPr>
          <w:rFonts w:ascii="Arial" w:hAnsi="Arial" w:cs="Arial"/>
          <w:color w:val="000000"/>
        </w:rPr>
      </w:pPr>
      <w:r w:rsidRPr="0022014E">
        <w:rPr>
          <w:rFonts w:ascii="Arial" w:hAnsi="Arial" w:cs="Arial"/>
          <w:color w:val="000000"/>
        </w:rPr>
        <w:t xml:space="preserve">Nadpisy: </w:t>
      </w:r>
      <w:proofErr w:type="gramStart"/>
      <w:r w:rsidRPr="0022014E">
        <w:rPr>
          <w:rFonts w:ascii="Arial" w:hAnsi="Arial" w:cs="Arial"/>
          <w:color w:val="000000"/>
        </w:rPr>
        <w:t>h1 - h6</w:t>
      </w:r>
      <w:proofErr w:type="gramEnd"/>
      <w:r w:rsidRPr="0022014E">
        <w:rPr>
          <w:rFonts w:ascii="Arial" w:hAnsi="Arial" w:cs="Arial"/>
          <w:color w:val="000000"/>
        </w:rPr>
        <w:t>. Nadpis h1 na stránce uveden právě a pouze jeden</w:t>
      </w:r>
      <w:r w:rsidR="00A5263A" w:rsidRPr="0022014E">
        <w:rPr>
          <w:rFonts w:ascii="Arial" w:hAnsi="Arial" w:cs="Arial"/>
          <w:color w:val="000000"/>
        </w:rPr>
        <w:t>.</w:t>
      </w:r>
    </w:p>
    <w:p w14:paraId="72E7CAA0" w14:textId="77777777" w:rsidR="00FD67BB" w:rsidRPr="0022014E" w:rsidRDefault="00FD67BB" w:rsidP="00FD67BB">
      <w:pPr>
        <w:pStyle w:val="Odstavecseseznamem"/>
        <w:spacing w:after="3"/>
        <w:ind w:left="644"/>
        <w:rPr>
          <w:rFonts w:ascii="Arial" w:hAnsi="Arial" w:cs="Arial"/>
          <w:color w:val="000000"/>
        </w:rPr>
      </w:pPr>
    </w:p>
    <w:p w14:paraId="054AE775" w14:textId="62C49F8B" w:rsidR="009378C1" w:rsidRDefault="009378C1" w:rsidP="0022014E">
      <w:pPr>
        <w:pStyle w:val="Odstavecseseznamem"/>
        <w:numPr>
          <w:ilvl w:val="0"/>
          <w:numId w:val="38"/>
        </w:numPr>
        <w:spacing w:after="3"/>
        <w:rPr>
          <w:rFonts w:ascii="Arial" w:hAnsi="Arial" w:cs="Arial"/>
          <w:color w:val="000000"/>
        </w:rPr>
      </w:pPr>
      <w:r w:rsidRPr="0022014E">
        <w:rPr>
          <w:rFonts w:ascii="Arial" w:hAnsi="Arial" w:cs="Arial"/>
          <w:color w:val="000000"/>
        </w:rPr>
        <w:t>Seznamy číslované</w:t>
      </w:r>
      <w:r w:rsidR="00A5263A" w:rsidRPr="0022014E">
        <w:rPr>
          <w:rFonts w:ascii="Arial" w:hAnsi="Arial" w:cs="Arial"/>
          <w:color w:val="000000"/>
        </w:rPr>
        <w:t>.</w:t>
      </w:r>
    </w:p>
    <w:p w14:paraId="259E2555" w14:textId="57C79950" w:rsidR="009378C1" w:rsidRDefault="00A5263A" w:rsidP="0022014E">
      <w:pPr>
        <w:pStyle w:val="Odstavecseseznamem"/>
        <w:numPr>
          <w:ilvl w:val="0"/>
          <w:numId w:val="38"/>
        </w:numPr>
        <w:spacing w:after="3"/>
        <w:rPr>
          <w:rFonts w:ascii="Arial" w:hAnsi="Arial" w:cs="Arial"/>
          <w:color w:val="000000"/>
        </w:rPr>
      </w:pPr>
      <w:r w:rsidRPr="0022014E">
        <w:rPr>
          <w:rFonts w:ascii="Arial" w:hAnsi="Arial" w:cs="Arial"/>
          <w:color w:val="000000"/>
        </w:rPr>
        <w:t xml:space="preserve">Seznamy </w:t>
      </w:r>
      <w:r w:rsidR="009378C1" w:rsidRPr="0022014E">
        <w:rPr>
          <w:rFonts w:ascii="Arial" w:hAnsi="Arial" w:cs="Arial"/>
          <w:color w:val="000000"/>
        </w:rPr>
        <w:t>nečíslované</w:t>
      </w:r>
      <w:r w:rsidRPr="0022014E">
        <w:rPr>
          <w:rFonts w:ascii="Arial" w:hAnsi="Arial" w:cs="Arial"/>
          <w:color w:val="000000"/>
        </w:rPr>
        <w:t>.</w:t>
      </w:r>
    </w:p>
    <w:p w14:paraId="3F0AFFB3" w14:textId="3D23ABAA" w:rsidR="009378C1" w:rsidRDefault="00EE49E7" w:rsidP="0022014E">
      <w:pPr>
        <w:pStyle w:val="Odstavecseseznamem"/>
        <w:numPr>
          <w:ilvl w:val="0"/>
          <w:numId w:val="38"/>
        </w:numPr>
        <w:spacing w:after="3"/>
        <w:rPr>
          <w:rFonts w:ascii="Arial" w:hAnsi="Arial" w:cs="Arial"/>
          <w:color w:val="000000"/>
        </w:rPr>
      </w:pPr>
      <w:r w:rsidRPr="0022014E">
        <w:rPr>
          <w:rFonts w:ascii="Arial" w:hAnsi="Arial" w:cs="Arial"/>
          <w:color w:val="000000"/>
        </w:rPr>
        <w:t>D</w:t>
      </w:r>
      <w:r w:rsidR="009378C1" w:rsidRPr="0022014E">
        <w:rPr>
          <w:rFonts w:ascii="Arial" w:hAnsi="Arial" w:cs="Arial"/>
          <w:color w:val="000000"/>
        </w:rPr>
        <w:t xml:space="preserve">efiniční: ul, </w:t>
      </w:r>
      <w:proofErr w:type="spellStart"/>
      <w:r w:rsidR="009378C1" w:rsidRPr="0022014E">
        <w:rPr>
          <w:rFonts w:ascii="Arial" w:hAnsi="Arial" w:cs="Arial"/>
          <w:color w:val="000000"/>
        </w:rPr>
        <w:t>ol</w:t>
      </w:r>
      <w:proofErr w:type="spellEnd"/>
      <w:r w:rsidR="009378C1" w:rsidRPr="0022014E">
        <w:rPr>
          <w:rFonts w:ascii="Arial" w:hAnsi="Arial" w:cs="Arial"/>
          <w:color w:val="000000"/>
        </w:rPr>
        <w:t>, dl</w:t>
      </w:r>
      <w:r w:rsidR="00A5263A" w:rsidRPr="0022014E">
        <w:rPr>
          <w:rFonts w:ascii="Arial" w:hAnsi="Arial" w:cs="Arial"/>
          <w:color w:val="000000"/>
        </w:rPr>
        <w:t>.</w:t>
      </w:r>
    </w:p>
    <w:p w14:paraId="24005D5B" w14:textId="5FBB6091" w:rsidR="009378C1" w:rsidRPr="0022014E" w:rsidRDefault="009378C1" w:rsidP="0022014E">
      <w:pPr>
        <w:pStyle w:val="Odstavecseseznamem"/>
        <w:numPr>
          <w:ilvl w:val="0"/>
          <w:numId w:val="38"/>
        </w:numPr>
        <w:spacing w:after="3"/>
        <w:rPr>
          <w:rFonts w:ascii="Arial" w:hAnsi="Arial" w:cs="Arial"/>
          <w:color w:val="000000"/>
        </w:rPr>
      </w:pPr>
      <w:r w:rsidRPr="0022014E">
        <w:rPr>
          <w:rFonts w:ascii="Arial" w:hAnsi="Arial" w:cs="Arial"/>
          <w:color w:val="000000"/>
        </w:rPr>
        <w:t xml:space="preserve">Odstavce: p. </w:t>
      </w:r>
    </w:p>
    <w:p w14:paraId="4B2E9C7F" w14:textId="7C6B0726" w:rsidR="005E23B2" w:rsidRPr="00830219" w:rsidRDefault="00CB0688" w:rsidP="00873EEB">
      <w:pPr>
        <w:autoSpaceDE w:val="0"/>
        <w:autoSpaceDN w:val="0"/>
        <w:adjustRightInd w:val="0"/>
        <w:spacing w:before="240" w:after="0" w:line="240" w:lineRule="auto"/>
        <w:jc w:val="both"/>
        <w:rPr>
          <w:rFonts w:ascii="Arial" w:hAnsi="Arial" w:cs="Arial"/>
          <w:color w:val="000000"/>
          <w:sz w:val="20"/>
          <w:szCs w:val="20"/>
        </w:rPr>
      </w:pPr>
      <w:r w:rsidRPr="00830219">
        <w:rPr>
          <w:rFonts w:ascii="Arial" w:hAnsi="Arial" w:cs="Arial"/>
          <w:color w:val="000000"/>
          <w:sz w:val="20"/>
          <w:szCs w:val="20"/>
        </w:rPr>
        <w:t xml:space="preserve">Objednatelem </w:t>
      </w:r>
      <w:r w:rsidR="009378C1" w:rsidRPr="00830219">
        <w:rPr>
          <w:rFonts w:ascii="Arial" w:hAnsi="Arial" w:cs="Arial"/>
          <w:color w:val="000000"/>
          <w:sz w:val="20"/>
          <w:szCs w:val="20"/>
        </w:rPr>
        <w:t>odsouhlasený grafický návrh</w:t>
      </w:r>
      <w:r w:rsidR="00BF59E9" w:rsidRPr="00830219">
        <w:rPr>
          <w:rFonts w:ascii="Arial" w:hAnsi="Arial" w:cs="Arial"/>
          <w:color w:val="000000"/>
          <w:sz w:val="20"/>
          <w:szCs w:val="20"/>
        </w:rPr>
        <w:t xml:space="preserve"> bude </w:t>
      </w:r>
      <w:r w:rsidR="009378C1" w:rsidRPr="00830219">
        <w:rPr>
          <w:rFonts w:ascii="Arial" w:hAnsi="Arial" w:cs="Arial"/>
          <w:color w:val="000000"/>
          <w:sz w:val="20"/>
          <w:szCs w:val="20"/>
        </w:rPr>
        <w:t xml:space="preserve">následně použit jako závazný vzor pro vzhled webových </w:t>
      </w:r>
      <w:r w:rsidR="00D348C9" w:rsidRPr="00830219">
        <w:rPr>
          <w:rFonts w:ascii="Arial" w:hAnsi="Arial" w:cs="Arial"/>
          <w:color w:val="000000"/>
          <w:sz w:val="20"/>
          <w:szCs w:val="20"/>
        </w:rPr>
        <w:t>stránek</w:t>
      </w:r>
      <w:r w:rsidR="009378C1" w:rsidRPr="00830219">
        <w:rPr>
          <w:rFonts w:ascii="Arial" w:hAnsi="Arial" w:cs="Arial"/>
          <w:color w:val="000000"/>
          <w:sz w:val="20"/>
          <w:szCs w:val="20"/>
        </w:rPr>
        <w:t>. Z výše uvedeného důvodu musí být při tvorbě grafických návrhů přihlédnuto k technické realizovatelnosti návrhu a ke všem omezením a požadavkům vyplývající</w:t>
      </w:r>
      <w:r w:rsidR="00DF41C2">
        <w:rPr>
          <w:rFonts w:ascii="Arial" w:hAnsi="Arial" w:cs="Arial"/>
          <w:color w:val="000000"/>
          <w:sz w:val="20"/>
          <w:szCs w:val="20"/>
        </w:rPr>
        <w:t>m</w:t>
      </w:r>
      <w:r w:rsidR="009378C1" w:rsidRPr="00830219">
        <w:rPr>
          <w:rFonts w:ascii="Arial" w:hAnsi="Arial" w:cs="Arial"/>
          <w:color w:val="000000"/>
          <w:sz w:val="20"/>
          <w:szCs w:val="20"/>
        </w:rPr>
        <w:t xml:space="preserve"> z technické specifikace předmětu plnění</w:t>
      </w:r>
      <w:r w:rsidR="00BF59E9" w:rsidRPr="00830219">
        <w:rPr>
          <w:rFonts w:ascii="Arial" w:hAnsi="Arial" w:cs="Arial"/>
          <w:color w:val="000000"/>
          <w:sz w:val="20"/>
          <w:szCs w:val="20"/>
        </w:rPr>
        <w:t xml:space="preserve">. </w:t>
      </w:r>
    </w:p>
    <w:p w14:paraId="4CBE4A8B" w14:textId="77777777" w:rsidR="0012622C" w:rsidRDefault="0012622C" w:rsidP="0012622C">
      <w:pPr>
        <w:autoSpaceDE w:val="0"/>
        <w:autoSpaceDN w:val="0"/>
        <w:adjustRightInd w:val="0"/>
        <w:spacing w:before="240" w:after="0" w:line="240" w:lineRule="auto"/>
        <w:jc w:val="both"/>
        <w:rPr>
          <w:rFonts w:ascii="Arial" w:hAnsi="Arial" w:cs="Arial"/>
          <w:color w:val="000000"/>
          <w:sz w:val="20"/>
          <w:szCs w:val="20"/>
        </w:rPr>
      </w:pPr>
      <w:r>
        <w:rPr>
          <w:rFonts w:ascii="Arial" w:hAnsi="Arial" w:cs="Arial"/>
          <w:color w:val="000000"/>
          <w:sz w:val="20"/>
          <w:szCs w:val="20"/>
        </w:rPr>
        <w:t xml:space="preserve">Součástí grafického návrhu pro každou záložku budou grafické prvky (12 záložek). </w:t>
      </w:r>
      <w:r w:rsidRPr="00830219">
        <w:rPr>
          <w:rFonts w:ascii="Arial" w:hAnsi="Arial" w:cs="Arial"/>
          <w:color w:val="000000"/>
          <w:sz w:val="20"/>
          <w:szCs w:val="20"/>
        </w:rPr>
        <w:t xml:space="preserve">Grafickým prvkem je myšlena fotografie nebo obrázek. </w:t>
      </w:r>
      <w:r>
        <w:rPr>
          <w:rFonts w:ascii="Arial" w:hAnsi="Arial" w:cs="Arial"/>
          <w:color w:val="000000"/>
          <w:sz w:val="20"/>
          <w:szCs w:val="20"/>
        </w:rPr>
        <w:t>Grafické prvky jsou součástí ceny díla.</w:t>
      </w:r>
    </w:p>
    <w:p w14:paraId="4DDBD342" w14:textId="7509F362" w:rsidR="00AC042F" w:rsidRPr="00830219" w:rsidRDefault="00AC042F" w:rsidP="00E34C74">
      <w:pPr>
        <w:autoSpaceDE w:val="0"/>
        <w:autoSpaceDN w:val="0"/>
        <w:adjustRightInd w:val="0"/>
        <w:spacing w:before="240" w:after="0" w:line="240" w:lineRule="auto"/>
        <w:jc w:val="both"/>
        <w:rPr>
          <w:rFonts w:ascii="Arial" w:hAnsi="Arial" w:cs="Arial"/>
          <w:color w:val="000000"/>
          <w:sz w:val="20"/>
          <w:szCs w:val="20"/>
        </w:rPr>
      </w:pPr>
    </w:p>
    <w:p w14:paraId="526C7F88" w14:textId="152D55B9" w:rsidR="0061304C" w:rsidRPr="00BE775F" w:rsidRDefault="00C1705D" w:rsidP="00BE775F">
      <w:pPr>
        <w:spacing w:before="240" w:after="0" w:line="240" w:lineRule="auto"/>
        <w:ind w:left="567" w:hanging="567"/>
        <w:rPr>
          <w:rFonts w:ascii="Arial" w:hAnsi="Arial" w:cs="Arial"/>
          <w:b/>
          <w:bCs/>
          <w:color w:val="000000"/>
        </w:rPr>
      </w:pPr>
      <w:r w:rsidRPr="00BE775F">
        <w:rPr>
          <w:rFonts w:ascii="Arial" w:hAnsi="Arial" w:cs="Arial"/>
          <w:b/>
          <w:bCs/>
          <w:color w:val="000000"/>
        </w:rPr>
        <w:t>3.</w:t>
      </w:r>
      <w:r w:rsidR="0061304C" w:rsidRPr="00BE775F">
        <w:rPr>
          <w:rFonts w:ascii="Arial" w:hAnsi="Arial" w:cs="Arial"/>
          <w:b/>
          <w:bCs/>
          <w:color w:val="000000"/>
        </w:rPr>
        <w:tab/>
      </w:r>
      <w:r w:rsidR="0032413C">
        <w:rPr>
          <w:rFonts w:ascii="Arial" w:hAnsi="Arial" w:cs="Arial"/>
          <w:b/>
          <w:bCs/>
          <w:color w:val="000000"/>
        </w:rPr>
        <w:t>Vytvoření</w:t>
      </w:r>
      <w:r w:rsidR="0061304C" w:rsidRPr="00BE775F">
        <w:rPr>
          <w:rFonts w:ascii="Arial" w:hAnsi="Arial" w:cs="Arial"/>
          <w:b/>
          <w:bCs/>
          <w:color w:val="000000"/>
        </w:rPr>
        <w:t xml:space="preserve"> webového portálu</w:t>
      </w:r>
    </w:p>
    <w:p w14:paraId="67F624B6" w14:textId="56718795" w:rsidR="004D447C" w:rsidRPr="00830219" w:rsidRDefault="00CE104A" w:rsidP="00AC33BB">
      <w:pPr>
        <w:autoSpaceDE w:val="0"/>
        <w:autoSpaceDN w:val="0"/>
        <w:adjustRightInd w:val="0"/>
        <w:spacing w:before="120" w:after="0" w:line="240" w:lineRule="auto"/>
        <w:jc w:val="both"/>
        <w:rPr>
          <w:rFonts w:ascii="Arial" w:hAnsi="Arial" w:cs="Arial"/>
          <w:color w:val="000000"/>
          <w:sz w:val="20"/>
          <w:szCs w:val="20"/>
        </w:rPr>
      </w:pPr>
      <w:r w:rsidRPr="00CE104A">
        <w:rPr>
          <w:rFonts w:ascii="Arial" w:hAnsi="Arial" w:cs="Arial"/>
          <w:color w:val="000000"/>
          <w:sz w:val="20"/>
          <w:szCs w:val="20"/>
        </w:rPr>
        <w:t>Objednatel požaduje rychlou a přehlednou dostupnost informací pro návštěvníky webového portálu tak, aby návštěvník webového portálu našel požadovaný obsah na maximálně 4 kliknutí.</w:t>
      </w:r>
    </w:p>
    <w:p w14:paraId="68EB3A49" w14:textId="77777777" w:rsidR="004D447C" w:rsidRPr="00830219" w:rsidRDefault="004D447C" w:rsidP="00CE104A">
      <w:pPr>
        <w:autoSpaceDE w:val="0"/>
        <w:autoSpaceDN w:val="0"/>
        <w:adjustRightInd w:val="0"/>
        <w:spacing w:before="120" w:after="0" w:line="240" w:lineRule="auto"/>
        <w:rPr>
          <w:rFonts w:ascii="Arial" w:hAnsi="Arial" w:cs="Arial"/>
          <w:color w:val="000000"/>
          <w:sz w:val="20"/>
          <w:szCs w:val="20"/>
        </w:rPr>
      </w:pPr>
      <w:r w:rsidRPr="00830219">
        <w:rPr>
          <w:rFonts w:ascii="Arial" w:hAnsi="Arial" w:cs="Arial"/>
          <w:color w:val="000000"/>
          <w:sz w:val="20"/>
          <w:szCs w:val="20"/>
        </w:rPr>
        <w:t>Provozováním webového portálu je myšleno:</w:t>
      </w:r>
    </w:p>
    <w:p w14:paraId="2327F4B6" w14:textId="77777777" w:rsidR="004D447C" w:rsidRPr="00830219" w:rsidRDefault="004D447C" w:rsidP="004D447C">
      <w:pPr>
        <w:autoSpaceDE w:val="0"/>
        <w:autoSpaceDN w:val="0"/>
        <w:adjustRightInd w:val="0"/>
        <w:spacing w:after="0" w:line="240" w:lineRule="auto"/>
        <w:rPr>
          <w:rFonts w:ascii="Arial" w:hAnsi="Arial" w:cs="Arial"/>
          <w:color w:val="000000"/>
          <w:sz w:val="20"/>
          <w:szCs w:val="20"/>
        </w:rPr>
      </w:pPr>
      <w:r w:rsidRPr="00830219">
        <w:rPr>
          <w:rFonts w:ascii="Arial" w:hAnsi="Arial" w:cs="Arial"/>
          <w:color w:val="000000"/>
          <w:sz w:val="20"/>
          <w:szCs w:val="20"/>
        </w:rPr>
        <w:t xml:space="preserve">1. Provoz redakčního systému. </w:t>
      </w:r>
    </w:p>
    <w:p w14:paraId="4EE3BD10" w14:textId="77777777" w:rsidR="004D447C" w:rsidRPr="00830219" w:rsidRDefault="004D447C" w:rsidP="004D447C">
      <w:pPr>
        <w:autoSpaceDE w:val="0"/>
        <w:autoSpaceDN w:val="0"/>
        <w:adjustRightInd w:val="0"/>
        <w:spacing w:after="0" w:line="240" w:lineRule="auto"/>
        <w:rPr>
          <w:rFonts w:ascii="Arial" w:hAnsi="Arial" w:cs="Arial"/>
          <w:color w:val="000000"/>
          <w:sz w:val="20"/>
          <w:szCs w:val="20"/>
        </w:rPr>
      </w:pPr>
      <w:r w:rsidRPr="00830219">
        <w:rPr>
          <w:rFonts w:ascii="Arial" w:hAnsi="Arial" w:cs="Arial"/>
          <w:color w:val="000000"/>
          <w:sz w:val="20"/>
          <w:szCs w:val="20"/>
        </w:rPr>
        <w:t xml:space="preserve">2. Provoz nezbytného databázového serveru. </w:t>
      </w:r>
    </w:p>
    <w:p w14:paraId="11D8EB94" w14:textId="5185F22D" w:rsidR="004D447C" w:rsidRPr="00830219" w:rsidRDefault="004D447C" w:rsidP="004D447C">
      <w:pPr>
        <w:autoSpaceDE w:val="0"/>
        <w:autoSpaceDN w:val="0"/>
        <w:adjustRightInd w:val="0"/>
        <w:spacing w:after="0" w:line="240" w:lineRule="auto"/>
        <w:rPr>
          <w:rFonts w:ascii="Arial" w:hAnsi="Arial" w:cs="Arial"/>
          <w:color w:val="000000"/>
          <w:sz w:val="20"/>
          <w:szCs w:val="20"/>
        </w:rPr>
      </w:pPr>
      <w:r w:rsidRPr="00830219">
        <w:rPr>
          <w:rFonts w:ascii="Arial" w:hAnsi="Arial" w:cs="Arial"/>
          <w:color w:val="000000"/>
          <w:sz w:val="20"/>
          <w:szCs w:val="20"/>
        </w:rPr>
        <w:t>3. Provoz nezbytného bezpečnostního softwar</w:t>
      </w:r>
      <w:r w:rsidR="00CE104A">
        <w:rPr>
          <w:rFonts w:ascii="Arial" w:hAnsi="Arial" w:cs="Arial"/>
          <w:color w:val="000000"/>
          <w:sz w:val="20"/>
          <w:szCs w:val="20"/>
        </w:rPr>
        <w:t>e</w:t>
      </w:r>
      <w:r w:rsidRPr="00830219">
        <w:rPr>
          <w:rFonts w:ascii="Arial" w:hAnsi="Arial" w:cs="Arial"/>
          <w:color w:val="000000"/>
          <w:sz w:val="20"/>
          <w:szCs w:val="20"/>
        </w:rPr>
        <w:t xml:space="preserve">. </w:t>
      </w:r>
    </w:p>
    <w:p w14:paraId="2139A4BC" w14:textId="2F092F5F" w:rsidR="004D447C" w:rsidRPr="00830219" w:rsidRDefault="004D447C" w:rsidP="00AC33BB">
      <w:pPr>
        <w:autoSpaceDE w:val="0"/>
        <w:autoSpaceDN w:val="0"/>
        <w:adjustRightInd w:val="0"/>
        <w:spacing w:before="120" w:after="0" w:line="240" w:lineRule="auto"/>
        <w:jc w:val="both"/>
        <w:rPr>
          <w:rFonts w:ascii="Arial" w:hAnsi="Arial" w:cs="Arial"/>
          <w:color w:val="000000"/>
          <w:sz w:val="20"/>
          <w:szCs w:val="20"/>
        </w:rPr>
      </w:pPr>
      <w:r w:rsidRPr="00830219">
        <w:rPr>
          <w:rFonts w:ascii="Arial" w:hAnsi="Arial" w:cs="Arial"/>
          <w:color w:val="000000"/>
          <w:sz w:val="20"/>
          <w:szCs w:val="20"/>
        </w:rPr>
        <w:t>Zhotovitel bude zodpovědný za aplikaci všech aktualizací jednotlivých částí systémů a nezbytných součástí pro jejich provoz s cílem minimalizovat bezpečnostní rizika provozu webového portálu po celou dobu jeho provozu.</w:t>
      </w:r>
    </w:p>
    <w:p w14:paraId="0AE63F6F" w14:textId="77777777" w:rsidR="004D447C" w:rsidRPr="00830219" w:rsidRDefault="004D447C" w:rsidP="00CE104A">
      <w:pPr>
        <w:spacing w:before="120" w:after="0"/>
        <w:rPr>
          <w:rFonts w:ascii="Arial" w:hAnsi="Arial" w:cs="Arial"/>
          <w:color w:val="000000"/>
          <w:sz w:val="20"/>
          <w:szCs w:val="20"/>
          <w:u w:val="single"/>
        </w:rPr>
      </w:pPr>
      <w:r w:rsidRPr="00830219">
        <w:rPr>
          <w:rFonts w:ascii="Arial" w:hAnsi="Arial" w:cs="Arial"/>
          <w:color w:val="000000"/>
          <w:sz w:val="20"/>
          <w:szCs w:val="20"/>
          <w:u w:val="single"/>
        </w:rPr>
        <w:t xml:space="preserve">Technická specifikace webových stránek: </w:t>
      </w:r>
    </w:p>
    <w:p w14:paraId="3E1C2CF6" w14:textId="46FB4A08" w:rsidR="004D447C" w:rsidRPr="00830219" w:rsidRDefault="004D447C" w:rsidP="00934E8C">
      <w:pPr>
        <w:pStyle w:val="Odstavecseseznamem"/>
        <w:numPr>
          <w:ilvl w:val="0"/>
          <w:numId w:val="33"/>
        </w:numPr>
        <w:spacing w:before="120"/>
        <w:ind w:left="284" w:hanging="284"/>
        <w:contextualSpacing w:val="0"/>
        <w:jc w:val="both"/>
        <w:rPr>
          <w:rFonts w:ascii="Arial" w:hAnsi="Arial" w:cs="Arial"/>
          <w:color w:val="000000"/>
        </w:rPr>
      </w:pPr>
      <w:r w:rsidRPr="00830219">
        <w:rPr>
          <w:rFonts w:ascii="Arial" w:hAnsi="Arial" w:cs="Arial"/>
          <w:color w:val="000000"/>
        </w:rPr>
        <w:t xml:space="preserve">Objednatel požaduje řešení CMS, jehož nasazení a implementace není svázána s jediným možným dodavatelem. Objednatel požaduje, aby nabízené řešení CMS bylo rozšířené a existovalo alespoň u 5 vlastnicky nepropojených firem, které nabízené řešení CMS mohou implementovat. </w:t>
      </w:r>
    </w:p>
    <w:p w14:paraId="59F5B694" w14:textId="77777777" w:rsidR="004D447C" w:rsidRPr="00830219" w:rsidRDefault="004D447C" w:rsidP="00AC33BB">
      <w:pPr>
        <w:pStyle w:val="Odstavecseseznamem"/>
        <w:numPr>
          <w:ilvl w:val="0"/>
          <w:numId w:val="33"/>
        </w:numPr>
        <w:spacing w:after="31"/>
        <w:ind w:left="284" w:hanging="284"/>
        <w:jc w:val="both"/>
        <w:rPr>
          <w:rFonts w:ascii="Arial" w:hAnsi="Arial" w:cs="Arial"/>
          <w:color w:val="000000"/>
        </w:rPr>
      </w:pPr>
      <w:r w:rsidRPr="00830219">
        <w:rPr>
          <w:rFonts w:ascii="Arial" w:hAnsi="Arial" w:cs="Arial"/>
          <w:color w:val="000000"/>
        </w:rPr>
        <w:t>Podpora dat ve formátu XML.</w:t>
      </w:r>
    </w:p>
    <w:p w14:paraId="426A241B" w14:textId="77777777" w:rsidR="004D447C" w:rsidRPr="00830219" w:rsidRDefault="004D447C" w:rsidP="00AC33BB">
      <w:pPr>
        <w:pStyle w:val="Odstavecseseznamem"/>
        <w:numPr>
          <w:ilvl w:val="0"/>
          <w:numId w:val="33"/>
        </w:numPr>
        <w:spacing w:after="31"/>
        <w:ind w:left="284" w:hanging="284"/>
        <w:jc w:val="both"/>
        <w:rPr>
          <w:rFonts w:ascii="Arial" w:hAnsi="Arial" w:cs="Arial"/>
          <w:color w:val="000000"/>
        </w:rPr>
      </w:pPr>
      <w:r w:rsidRPr="00830219">
        <w:rPr>
          <w:rFonts w:ascii="Arial" w:hAnsi="Arial" w:cs="Arial"/>
          <w:color w:val="000000"/>
        </w:rPr>
        <w:t>Nabízené řešení musí být modulární a umožňovat následné rozšíření funkcionality dle potřeb objednatele.</w:t>
      </w:r>
    </w:p>
    <w:p w14:paraId="7CF7FF90" w14:textId="77777777" w:rsidR="004D447C" w:rsidRPr="00830219" w:rsidRDefault="004D447C" w:rsidP="00AC33BB">
      <w:pPr>
        <w:pStyle w:val="Odstavecseseznamem"/>
        <w:numPr>
          <w:ilvl w:val="0"/>
          <w:numId w:val="33"/>
        </w:numPr>
        <w:spacing w:after="31"/>
        <w:ind w:left="284" w:hanging="284"/>
        <w:jc w:val="both"/>
        <w:rPr>
          <w:rFonts w:ascii="Arial" w:hAnsi="Arial" w:cs="Arial"/>
          <w:color w:val="000000"/>
        </w:rPr>
      </w:pPr>
      <w:r w:rsidRPr="00830219">
        <w:rPr>
          <w:rFonts w:ascii="Arial" w:hAnsi="Arial" w:cs="Arial"/>
          <w:color w:val="000000"/>
        </w:rPr>
        <w:t xml:space="preserve">Responzivní design webové stránky musí být navrhnuté pro rozlišení obrazovky 1024x768 bodů, pokud jsou prohlíženy z klasického počítače a dále musí být správně zobrazeny i na mobilních platformách webových prohlížečů. </w:t>
      </w:r>
    </w:p>
    <w:p w14:paraId="51143CC2" w14:textId="77777777" w:rsidR="004D447C" w:rsidRPr="00830219" w:rsidRDefault="004D447C" w:rsidP="00AC33BB">
      <w:pPr>
        <w:pStyle w:val="Odstavecseseznamem"/>
        <w:numPr>
          <w:ilvl w:val="0"/>
          <w:numId w:val="33"/>
        </w:numPr>
        <w:spacing w:after="31"/>
        <w:ind w:left="284" w:hanging="284"/>
        <w:jc w:val="both"/>
        <w:rPr>
          <w:rFonts w:ascii="Arial" w:hAnsi="Arial" w:cs="Arial"/>
          <w:color w:val="000000"/>
        </w:rPr>
      </w:pPr>
      <w:r w:rsidRPr="00830219">
        <w:rPr>
          <w:rFonts w:ascii="Arial" w:hAnsi="Arial" w:cs="Arial"/>
          <w:color w:val="000000"/>
        </w:rPr>
        <w:t>Webové stránky musí být přístupné a korektně zobrazené na běžných webových prohlížečích (</w:t>
      </w:r>
      <w:proofErr w:type="spellStart"/>
      <w:r w:rsidRPr="00830219">
        <w:rPr>
          <w:rFonts w:ascii="Arial" w:hAnsi="Arial" w:cs="Arial"/>
          <w:color w:val="000000"/>
        </w:rPr>
        <w:t>Edge</w:t>
      </w:r>
      <w:proofErr w:type="spellEnd"/>
      <w:r w:rsidRPr="00830219">
        <w:rPr>
          <w:rFonts w:ascii="Arial" w:hAnsi="Arial" w:cs="Arial"/>
          <w:color w:val="000000"/>
        </w:rPr>
        <w:t xml:space="preserve">, Internet Explorer, Chrome, Opera, Safari, Firefox). </w:t>
      </w:r>
    </w:p>
    <w:p w14:paraId="106BCBA6" w14:textId="77777777" w:rsidR="004D447C" w:rsidRPr="00030BC0" w:rsidRDefault="004D447C" w:rsidP="004D447C">
      <w:pPr>
        <w:pStyle w:val="Odstavecseseznamem"/>
        <w:numPr>
          <w:ilvl w:val="0"/>
          <w:numId w:val="33"/>
        </w:numPr>
        <w:spacing w:after="31"/>
        <w:ind w:left="284" w:hanging="284"/>
        <w:rPr>
          <w:rFonts w:ascii="Arial" w:hAnsi="Arial" w:cs="Arial"/>
          <w:color w:val="000000"/>
        </w:rPr>
      </w:pPr>
      <w:r w:rsidRPr="00830219">
        <w:rPr>
          <w:rFonts w:ascii="Arial" w:hAnsi="Arial" w:cs="Arial"/>
          <w:color w:val="000000"/>
        </w:rPr>
        <w:t xml:space="preserve">Webové stránky musí odpovídat standardu HTML 5.1 organizace W3, viz </w:t>
      </w:r>
      <w:hyperlink r:id="rId11" w:history="1">
        <w:r w:rsidRPr="00030BC0">
          <w:rPr>
            <w:rStyle w:val="Hypertextovodkaz"/>
            <w:rFonts w:ascii="Arial" w:hAnsi="Arial" w:cs="Arial"/>
          </w:rPr>
          <w:t>https://www.w3.org/TR/2016/REC-html51-20161101/</w:t>
        </w:r>
      </w:hyperlink>
      <w:r w:rsidRPr="00030BC0">
        <w:rPr>
          <w:rStyle w:val="Hypertextovodkaz"/>
          <w:rFonts w:ascii="Arial" w:hAnsi="Arial" w:cs="Arial"/>
        </w:rPr>
        <w:t xml:space="preserve"> (</w:t>
      </w:r>
      <w:r w:rsidRPr="00030BC0">
        <w:rPr>
          <w:rFonts w:ascii="Arial" w:hAnsi="Arial" w:cs="Arial"/>
        </w:rPr>
        <w:t xml:space="preserve">možno využít např. </w:t>
      </w:r>
      <w:hyperlink r:id="rId12" w:history="1">
        <w:r w:rsidRPr="00030BC0">
          <w:rPr>
            <w:rStyle w:val="Hypertextovodkaz"/>
            <w:rFonts w:ascii="Arial" w:hAnsi="Arial" w:cs="Arial"/>
          </w:rPr>
          <w:t>https://validator.w3.org/</w:t>
        </w:r>
      </w:hyperlink>
      <w:r w:rsidRPr="00030BC0">
        <w:rPr>
          <w:rFonts w:ascii="Arial" w:hAnsi="Arial" w:cs="Arial"/>
        </w:rPr>
        <w:t xml:space="preserve">, </w:t>
      </w:r>
      <w:hyperlink r:id="rId13" w:history="1">
        <w:r w:rsidRPr="00030BC0">
          <w:rPr>
            <w:rStyle w:val="Hypertextovodkaz"/>
            <w:rFonts w:ascii="Arial" w:hAnsi="Arial" w:cs="Arial"/>
          </w:rPr>
          <w:t>https://www.powermapper.com/</w:t>
        </w:r>
      </w:hyperlink>
      <w:r w:rsidRPr="00030BC0">
        <w:rPr>
          <w:rFonts w:ascii="Arial" w:hAnsi="Arial" w:cs="Arial"/>
        </w:rPr>
        <w:t xml:space="preserve"> atd.)</w:t>
      </w:r>
      <w:r w:rsidRPr="00030BC0">
        <w:rPr>
          <w:rFonts w:ascii="Arial" w:hAnsi="Arial" w:cs="Arial"/>
          <w:color w:val="000000"/>
        </w:rPr>
        <w:t xml:space="preserve">. </w:t>
      </w:r>
    </w:p>
    <w:p w14:paraId="12706BBC" w14:textId="076265C8" w:rsidR="004D447C" w:rsidRPr="00830219" w:rsidRDefault="0098717E" w:rsidP="00AC33BB">
      <w:pPr>
        <w:pStyle w:val="Odstavecseseznamem"/>
        <w:numPr>
          <w:ilvl w:val="0"/>
          <w:numId w:val="33"/>
        </w:numPr>
        <w:spacing w:after="31"/>
        <w:ind w:left="284" w:hanging="284"/>
        <w:jc w:val="both"/>
        <w:rPr>
          <w:rFonts w:ascii="Arial" w:hAnsi="Arial" w:cs="Arial"/>
          <w:color w:val="000000"/>
        </w:rPr>
      </w:pPr>
      <w:r>
        <w:rPr>
          <w:rFonts w:ascii="Arial" w:hAnsi="Arial" w:cs="Arial"/>
          <w:color w:val="000000"/>
        </w:rPr>
        <w:t>Webový p</w:t>
      </w:r>
      <w:r w:rsidR="004D447C" w:rsidRPr="00830219">
        <w:rPr>
          <w:rFonts w:ascii="Arial" w:hAnsi="Arial" w:cs="Arial"/>
          <w:color w:val="000000"/>
        </w:rPr>
        <w:t xml:space="preserve">ortál musí umožňovat parametrické i fulltextové vyhledávání v rámci celého portálu zahrnující všechny zdroje informací. Bude umožňovat tisk článků a dokumentů a bude napojen na úložiště obrázků a úložiště souborů. </w:t>
      </w:r>
    </w:p>
    <w:p w14:paraId="7DE1C942" w14:textId="77777777" w:rsidR="004D447C" w:rsidRPr="00830219" w:rsidRDefault="004D447C" w:rsidP="00AC33BB">
      <w:pPr>
        <w:pStyle w:val="Odstavecseseznamem"/>
        <w:numPr>
          <w:ilvl w:val="0"/>
          <w:numId w:val="33"/>
        </w:numPr>
        <w:spacing w:after="31"/>
        <w:ind w:left="284" w:hanging="284"/>
        <w:jc w:val="both"/>
        <w:rPr>
          <w:rFonts w:ascii="Arial" w:hAnsi="Arial" w:cs="Arial"/>
          <w:color w:val="000000"/>
        </w:rPr>
      </w:pPr>
      <w:r w:rsidRPr="00830219">
        <w:rPr>
          <w:rFonts w:ascii="Arial" w:hAnsi="Arial" w:cs="Arial"/>
          <w:color w:val="000000"/>
        </w:rPr>
        <w:t>Řešení musí umožňovat automaticky generovat části portálu (informační strukturu, výpis nových a aktualizovaných článků, RSS kanál a statistiky přístupů).</w:t>
      </w:r>
    </w:p>
    <w:p w14:paraId="59F2F17F" w14:textId="64E76E70" w:rsidR="004D447C" w:rsidRPr="00830219" w:rsidRDefault="0098717E" w:rsidP="003338AA">
      <w:pPr>
        <w:pStyle w:val="Odstavecseseznamem"/>
        <w:numPr>
          <w:ilvl w:val="0"/>
          <w:numId w:val="33"/>
        </w:numPr>
        <w:spacing w:after="31"/>
        <w:ind w:left="284" w:hanging="284"/>
        <w:jc w:val="both"/>
        <w:rPr>
          <w:rFonts w:ascii="Arial" w:hAnsi="Arial" w:cs="Arial"/>
          <w:color w:val="000000"/>
        </w:rPr>
      </w:pPr>
      <w:r>
        <w:rPr>
          <w:rFonts w:ascii="Arial" w:hAnsi="Arial" w:cs="Arial"/>
          <w:color w:val="000000"/>
        </w:rPr>
        <w:t>Webový p</w:t>
      </w:r>
      <w:r w:rsidR="004D447C" w:rsidRPr="00830219">
        <w:rPr>
          <w:rFonts w:ascii="Arial" w:hAnsi="Arial" w:cs="Arial"/>
          <w:color w:val="000000"/>
        </w:rPr>
        <w:t xml:space="preserve">ortál bude optimalizován pro internetové vyhledávače (SEO), zejména google.com a seznam.cz. </w:t>
      </w:r>
    </w:p>
    <w:p w14:paraId="58276D2D" w14:textId="07265351" w:rsidR="004D447C" w:rsidRPr="00830219" w:rsidRDefault="004D447C" w:rsidP="00AC33BB">
      <w:pPr>
        <w:pStyle w:val="Odstavecseseznamem"/>
        <w:numPr>
          <w:ilvl w:val="0"/>
          <w:numId w:val="33"/>
        </w:numPr>
        <w:spacing w:after="31"/>
        <w:ind w:left="284" w:hanging="284"/>
        <w:jc w:val="both"/>
        <w:rPr>
          <w:rFonts w:ascii="Arial" w:hAnsi="Arial" w:cs="Arial"/>
          <w:color w:val="000000"/>
        </w:rPr>
      </w:pPr>
      <w:r w:rsidRPr="00830219">
        <w:rPr>
          <w:rFonts w:ascii="Arial" w:hAnsi="Arial" w:cs="Arial"/>
          <w:color w:val="000000"/>
        </w:rPr>
        <w:t xml:space="preserve">Zajištění přístupnosti </w:t>
      </w:r>
      <w:r w:rsidR="00772438" w:rsidRPr="00830219">
        <w:rPr>
          <w:rFonts w:ascii="Arial" w:hAnsi="Arial" w:cs="Arial"/>
          <w:color w:val="000000"/>
        </w:rPr>
        <w:t>informací – umístěných</w:t>
      </w:r>
      <w:r w:rsidRPr="00830219">
        <w:rPr>
          <w:rFonts w:ascii="Arial" w:hAnsi="Arial" w:cs="Arial"/>
          <w:color w:val="000000"/>
        </w:rPr>
        <w:t xml:space="preserve"> na webovém portále, i bez podpory skriptů, objektů, appletů, kaskádových stylů, cookies a bez zapnutých CSS stylů.</w:t>
      </w:r>
    </w:p>
    <w:p w14:paraId="7B944198" w14:textId="77777777" w:rsidR="004D447C" w:rsidRPr="00830219" w:rsidRDefault="004D447C" w:rsidP="00AC33BB">
      <w:pPr>
        <w:pStyle w:val="Odstavecseseznamem"/>
        <w:numPr>
          <w:ilvl w:val="0"/>
          <w:numId w:val="33"/>
        </w:numPr>
        <w:spacing w:after="31"/>
        <w:ind w:left="284" w:hanging="284"/>
        <w:jc w:val="both"/>
        <w:rPr>
          <w:rFonts w:ascii="Arial" w:hAnsi="Arial" w:cs="Arial"/>
          <w:color w:val="000000"/>
        </w:rPr>
      </w:pPr>
      <w:r w:rsidRPr="00830219">
        <w:rPr>
          <w:rFonts w:ascii="Arial" w:hAnsi="Arial" w:cs="Arial"/>
          <w:color w:val="000000"/>
        </w:rPr>
        <w:t>Zajištění nezávislosti na platformě a operačním systému na straně uživatele, který si prohlíží webový portál.</w:t>
      </w:r>
    </w:p>
    <w:p w14:paraId="01A553CB" w14:textId="3DFF1FE4" w:rsidR="004D447C" w:rsidRPr="00830219" w:rsidRDefault="004D447C" w:rsidP="00AC33BB">
      <w:pPr>
        <w:pStyle w:val="Odstavecseseznamem"/>
        <w:numPr>
          <w:ilvl w:val="0"/>
          <w:numId w:val="33"/>
        </w:numPr>
        <w:spacing w:after="31"/>
        <w:ind w:left="284" w:hanging="284"/>
        <w:jc w:val="both"/>
        <w:rPr>
          <w:rFonts w:ascii="Arial" w:hAnsi="Arial" w:cs="Arial"/>
          <w:color w:val="000000"/>
        </w:rPr>
      </w:pPr>
      <w:bookmarkStart w:id="4" w:name="_Hlk85543655"/>
      <w:r w:rsidRPr="00830219">
        <w:rPr>
          <w:rFonts w:ascii="Arial" w:hAnsi="Arial" w:cs="Arial"/>
          <w:color w:val="000000"/>
        </w:rPr>
        <w:t>Správa webového portálu bude obsluhována pouze z internetu a musí být založena na principu uživatelských skupin a rolí (administrátor, redaktor, autor...)</w:t>
      </w:r>
      <w:r w:rsidR="00AC33BB">
        <w:rPr>
          <w:rFonts w:ascii="Arial" w:hAnsi="Arial" w:cs="Arial"/>
          <w:color w:val="000000"/>
        </w:rPr>
        <w:t>.</w:t>
      </w:r>
    </w:p>
    <w:bookmarkEnd w:id="4"/>
    <w:p w14:paraId="03566DBF" w14:textId="77777777" w:rsidR="00FD67BB" w:rsidRDefault="004D447C" w:rsidP="00AC33BB">
      <w:pPr>
        <w:pStyle w:val="Odstavecseseznamem"/>
        <w:numPr>
          <w:ilvl w:val="0"/>
          <w:numId w:val="33"/>
        </w:numPr>
        <w:spacing w:after="31"/>
        <w:ind w:left="284" w:hanging="284"/>
        <w:jc w:val="both"/>
        <w:rPr>
          <w:rFonts w:ascii="Arial" w:hAnsi="Arial" w:cs="Arial"/>
          <w:color w:val="000000"/>
        </w:rPr>
      </w:pPr>
      <w:r w:rsidRPr="00830219">
        <w:rPr>
          <w:rFonts w:ascii="Arial" w:hAnsi="Arial" w:cs="Arial"/>
          <w:color w:val="000000"/>
        </w:rPr>
        <w:t>Přístup do redakčního systému musí být řízen pomocí rolí (registrovaný uživatel, editor, správce). Jedné osobě může být přiřazeno více rolí. Registrovaných uživatelů bude cca 1.000. Pro nepřihlášené uživatele bude přiřazena role návštěvníka a bude povoleno zobrazení pouze určitého</w:t>
      </w:r>
    </w:p>
    <w:p w14:paraId="5AF6775D" w14:textId="77777777" w:rsidR="00FD67BB" w:rsidRDefault="00FD67BB" w:rsidP="00FD67BB">
      <w:pPr>
        <w:pStyle w:val="Odstavecseseznamem"/>
        <w:spacing w:after="31"/>
        <w:ind w:left="284"/>
        <w:jc w:val="both"/>
        <w:rPr>
          <w:rFonts w:ascii="Arial" w:hAnsi="Arial" w:cs="Arial"/>
          <w:color w:val="000000"/>
        </w:rPr>
      </w:pPr>
    </w:p>
    <w:p w14:paraId="235B2DD1" w14:textId="3C4E0380" w:rsidR="004D447C" w:rsidRPr="00830219" w:rsidRDefault="004D447C" w:rsidP="00FD67BB">
      <w:pPr>
        <w:pStyle w:val="Odstavecseseznamem"/>
        <w:spacing w:after="31"/>
        <w:ind w:left="284"/>
        <w:jc w:val="both"/>
        <w:rPr>
          <w:rFonts w:ascii="Arial" w:hAnsi="Arial" w:cs="Arial"/>
          <w:color w:val="000000"/>
        </w:rPr>
      </w:pPr>
      <w:r w:rsidRPr="00830219">
        <w:rPr>
          <w:rFonts w:ascii="Arial" w:hAnsi="Arial" w:cs="Arial"/>
          <w:color w:val="000000"/>
        </w:rPr>
        <w:t>druhu informací (příspěvky viditelné pro všechny uživatele). Editor bude moci upravovat, odstraňovat stávající obsah, případně vytvářet nový obsah. Správce bude moci zakládat, rušit a upravovat uživatele mající roli Editora a Registrovaný uživatel.</w:t>
      </w:r>
    </w:p>
    <w:p w14:paraId="2CCC175F" w14:textId="75BBBAED" w:rsidR="004D447C" w:rsidRPr="00830219" w:rsidRDefault="004D447C" w:rsidP="004D447C">
      <w:pPr>
        <w:pStyle w:val="Odstavecseseznamem"/>
        <w:numPr>
          <w:ilvl w:val="0"/>
          <w:numId w:val="33"/>
        </w:numPr>
        <w:spacing w:after="31"/>
        <w:ind w:left="284" w:hanging="284"/>
        <w:rPr>
          <w:rFonts w:ascii="Arial" w:hAnsi="Arial" w:cs="Arial"/>
          <w:color w:val="000000"/>
        </w:rPr>
      </w:pPr>
      <w:r w:rsidRPr="00830219">
        <w:rPr>
          <w:rFonts w:ascii="Arial" w:hAnsi="Arial" w:cs="Arial"/>
          <w:color w:val="000000"/>
        </w:rPr>
        <w:t xml:space="preserve">Hosting zajišťuje objednatel na svých lokálních serverech na platformě </w:t>
      </w:r>
      <w:proofErr w:type="spellStart"/>
      <w:r w:rsidRPr="00830219">
        <w:rPr>
          <w:rFonts w:ascii="Arial" w:hAnsi="Arial" w:cs="Arial"/>
          <w:color w:val="000000"/>
        </w:rPr>
        <w:t>VMware</w:t>
      </w:r>
      <w:proofErr w:type="spellEnd"/>
      <w:r w:rsidR="00AC33BB">
        <w:rPr>
          <w:rFonts w:ascii="Arial" w:hAnsi="Arial" w:cs="Arial"/>
          <w:color w:val="000000"/>
        </w:rPr>
        <w:t>.</w:t>
      </w:r>
    </w:p>
    <w:p w14:paraId="2CA9587A" w14:textId="08399138" w:rsidR="004D447C" w:rsidRPr="00830219" w:rsidRDefault="004D447C" w:rsidP="00C06117">
      <w:pPr>
        <w:pStyle w:val="Odstavecseseznamem"/>
        <w:numPr>
          <w:ilvl w:val="0"/>
          <w:numId w:val="33"/>
        </w:numPr>
        <w:spacing w:after="31"/>
        <w:ind w:left="284" w:hanging="284"/>
        <w:jc w:val="both"/>
        <w:rPr>
          <w:rFonts w:ascii="Arial" w:hAnsi="Arial" w:cs="Arial"/>
          <w:color w:val="000000"/>
        </w:rPr>
      </w:pPr>
      <w:r w:rsidRPr="00830219">
        <w:rPr>
          <w:rFonts w:ascii="Arial" w:hAnsi="Arial" w:cs="Arial"/>
          <w:color w:val="000000"/>
        </w:rPr>
        <w:t>Serverové statistiky o přístupech a návštěvnosti (s historií</w:t>
      </w:r>
      <w:r w:rsidR="00083F41">
        <w:rPr>
          <w:rFonts w:ascii="Arial" w:hAnsi="Arial" w:cs="Arial"/>
          <w:color w:val="000000"/>
        </w:rPr>
        <w:t xml:space="preserve"> </w:t>
      </w:r>
      <w:r w:rsidR="00C06117">
        <w:rPr>
          <w:rFonts w:ascii="Arial" w:hAnsi="Arial" w:cs="Arial"/>
          <w:color w:val="000000"/>
        </w:rPr>
        <w:t>u</w:t>
      </w:r>
      <w:r w:rsidRPr="00830219">
        <w:rPr>
          <w:rFonts w:ascii="Arial" w:hAnsi="Arial" w:cs="Arial"/>
          <w:color w:val="000000"/>
        </w:rPr>
        <w:t>loženou alespoň za dobu 12 měsíců), možnost napojení na běžně využívané služby – Google apod.</w:t>
      </w:r>
    </w:p>
    <w:p w14:paraId="5062AAD6" w14:textId="3455484A" w:rsidR="004D447C" w:rsidRPr="00830219" w:rsidRDefault="004D447C" w:rsidP="001C1A85">
      <w:pPr>
        <w:pStyle w:val="Odstavecseseznamem"/>
        <w:numPr>
          <w:ilvl w:val="0"/>
          <w:numId w:val="33"/>
        </w:numPr>
        <w:spacing w:after="31"/>
        <w:ind w:left="284" w:hanging="284"/>
        <w:jc w:val="both"/>
        <w:rPr>
          <w:rFonts w:ascii="Arial" w:hAnsi="Arial" w:cs="Arial"/>
          <w:color w:val="000000"/>
        </w:rPr>
      </w:pPr>
      <w:r w:rsidRPr="00830219">
        <w:rPr>
          <w:rFonts w:ascii="Arial" w:hAnsi="Arial" w:cs="Arial"/>
          <w:color w:val="000000"/>
        </w:rPr>
        <w:t>Odezva webových stránek při prvním načtení &lt;</w:t>
      </w:r>
      <w:proofErr w:type="gramStart"/>
      <w:r w:rsidRPr="00830219">
        <w:rPr>
          <w:rFonts w:ascii="Arial" w:hAnsi="Arial" w:cs="Arial"/>
          <w:color w:val="000000"/>
        </w:rPr>
        <w:t>5s</w:t>
      </w:r>
      <w:proofErr w:type="gramEnd"/>
      <w:r w:rsidRPr="00830219">
        <w:rPr>
          <w:rFonts w:ascii="Arial" w:hAnsi="Arial" w:cs="Arial"/>
          <w:color w:val="000000"/>
        </w:rPr>
        <w:t>, pro otestování bude použit online nástroj https://www.webpagetest.org – tato podmínka platí po spuštění webových stránek do ostrého provozu.</w:t>
      </w:r>
    </w:p>
    <w:p w14:paraId="7440BF1D" w14:textId="46C30AB6" w:rsidR="004D447C" w:rsidRPr="00830219" w:rsidRDefault="004D447C" w:rsidP="001C1A85">
      <w:pPr>
        <w:pStyle w:val="Odstavecseseznamem"/>
        <w:numPr>
          <w:ilvl w:val="0"/>
          <w:numId w:val="33"/>
        </w:numPr>
        <w:spacing w:after="31"/>
        <w:ind w:left="284" w:hanging="284"/>
        <w:jc w:val="both"/>
        <w:rPr>
          <w:rFonts w:ascii="Arial" w:hAnsi="Arial" w:cs="Arial"/>
          <w:color w:val="000000"/>
        </w:rPr>
      </w:pPr>
      <w:r w:rsidRPr="00830219">
        <w:rPr>
          <w:rFonts w:ascii="Arial" w:hAnsi="Arial" w:cs="Arial"/>
          <w:color w:val="000000"/>
        </w:rPr>
        <w:t xml:space="preserve">Webové stránky musí být dostupné pomocí protokolu </w:t>
      </w:r>
      <w:r w:rsidRPr="00830219">
        <w:rPr>
          <w:rFonts w:ascii="Arial" w:hAnsi="Arial" w:cs="Arial"/>
          <w:i/>
          <w:iCs/>
        </w:rPr>
        <w:t xml:space="preserve">HTTPS, při zadání HTTP protokolu v URL se musí plně přesměrovat na HTTPS, </w:t>
      </w:r>
      <w:r w:rsidRPr="00830219">
        <w:rPr>
          <w:rFonts w:ascii="Arial" w:hAnsi="Arial" w:cs="Arial"/>
          <w:color w:val="000000"/>
        </w:rPr>
        <w:t>serverový certifikát dodá objednatel.</w:t>
      </w:r>
    </w:p>
    <w:p w14:paraId="72F0A089" w14:textId="437EBB10" w:rsidR="004D447C" w:rsidRPr="00830219" w:rsidRDefault="004D447C" w:rsidP="001C1A85">
      <w:pPr>
        <w:pStyle w:val="Odstavecseseznamem"/>
        <w:numPr>
          <w:ilvl w:val="0"/>
          <w:numId w:val="33"/>
        </w:numPr>
        <w:spacing w:after="31"/>
        <w:ind w:left="284" w:hanging="284"/>
        <w:jc w:val="both"/>
        <w:rPr>
          <w:rFonts w:ascii="Arial" w:hAnsi="Arial" w:cs="Arial"/>
          <w:color w:val="000000"/>
        </w:rPr>
      </w:pPr>
      <w:r w:rsidRPr="00830219">
        <w:rPr>
          <w:rFonts w:ascii="Arial" w:hAnsi="Arial" w:cs="Arial"/>
          <w:color w:val="000000"/>
        </w:rPr>
        <w:t xml:space="preserve">Zajištění bezpečnosti webového serveru, ochrana před napadením z internetu (updaty SW, ochrana proti útokům, </w:t>
      </w:r>
      <w:proofErr w:type="spellStart"/>
      <w:r w:rsidRPr="00830219">
        <w:rPr>
          <w:rFonts w:ascii="Arial" w:hAnsi="Arial" w:cs="Arial"/>
          <w:color w:val="000000"/>
        </w:rPr>
        <w:t>Captcha</w:t>
      </w:r>
      <w:proofErr w:type="spellEnd"/>
      <w:r w:rsidRPr="00830219">
        <w:rPr>
          <w:rFonts w:ascii="Arial" w:hAnsi="Arial" w:cs="Arial"/>
          <w:color w:val="000000"/>
        </w:rPr>
        <w:t xml:space="preserve">) - zhotovitel je zodpovědný   předcházení a odrazování možných bezpečnostních útoků. Zhotovitel je povinen informovat o pokusu o útok neprodleně objednatele. </w:t>
      </w:r>
    </w:p>
    <w:p w14:paraId="144BA248" w14:textId="77777777" w:rsidR="004D447C" w:rsidRPr="00830219" w:rsidRDefault="004D447C" w:rsidP="004D447C">
      <w:pPr>
        <w:pStyle w:val="Odstavecseseznamem"/>
        <w:numPr>
          <w:ilvl w:val="0"/>
          <w:numId w:val="33"/>
        </w:numPr>
        <w:ind w:left="284" w:hanging="284"/>
        <w:rPr>
          <w:rFonts w:ascii="Arial" w:hAnsi="Arial" w:cs="Arial"/>
          <w:color w:val="000000"/>
        </w:rPr>
      </w:pPr>
      <w:r w:rsidRPr="00830219">
        <w:rPr>
          <w:rFonts w:ascii="Arial" w:hAnsi="Arial" w:cs="Arial"/>
          <w:color w:val="000000"/>
        </w:rPr>
        <w:t xml:space="preserve">Zajištění zálohování kompletního webového portálu (kód, databáze, konfigurace) 1 x za den (inkrementální/rozdílová), provádění denních úplných záloh s historií záloh min.  po dobu 60 dnů. </w:t>
      </w:r>
    </w:p>
    <w:p w14:paraId="65C6F1D0" w14:textId="77777777" w:rsidR="001C1A85" w:rsidRPr="001C1A85" w:rsidRDefault="004D447C" w:rsidP="001C1A85">
      <w:pPr>
        <w:pStyle w:val="Odstavecseseznamem"/>
        <w:numPr>
          <w:ilvl w:val="0"/>
          <w:numId w:val="33"/>
        </w:numPr>
        <w:ind w:left="284" w:hanging="284"/>
        <w:contextualSpacing w:val="0"/>
        <w:jc w:val="both"/>
        <w:rPr>
          <w:rFonts w:ascii="Arial" w:hAnsi="Arial" w:cs="Arial"/>
          <w:color w:val="000000"/>
          <w:u w:val="single"/>
        </w:rPr>
      </w:pPr>
      <w:r w:rsidRPr="001C1A85">
        <w:rPr>
          <w:rFonts w:ascii="Arial" w:hAnsi="Arial" w:cs="Arial"/>
          <w:color w:val="000000"/>
        </w:rPr>
        <w:t xml:space="preserve">Řešení bude zasílat novinky a aktuality registrovaným uživatelům. Podrobnější specifikace uvedena v oddíle „Struktura webových stránek“. </w:t>
      </w:r>
      <w:r w:rsidRPr="001C1A85">
        <w:rPr>
          <w:rFonts w:ascii="Arial" w:hAnsi="Arial" w:cs="Arial"/>
        </w:rPr>
        <w:t>Emailové řešení bude používat jako odesílací server Exchange online (O365), název emailové schránky poskytne objednatel.</w:t>
      </w:r>
    </w:p>
    <w:p w14:paraId="23444D01" w14:textId="475D6A61" w:rsidR="004D447C" w:rsidRPr="001C1A85" w:rsidRDefault="004D447C" w:rsidP="001C1A85">
      <w:pPr>
        <w:spacing w:before="240"/>
        <w:jc w:val="both"/>
        <w:rPr>
          <w:rFonts w:ascii="Arial" w:hAnsi="Arial" w:cs="Arial"/>
          <w:color w:val="000000"/>
          <w:sz w:val="20"/>
          <w:szCs w:val="20"/>
          <w:u w:val="single"/>
        </w:rPr>
      </w:pPr>
      <w:r w:rsidRPr="001C1A85">
        <w:rPr>
          <w:rFonts w:ascii="Arial" w:hAnsi="Arial" w:cs="Arial"/>
          <w:color w:val="000000"/>
          <w:sz w:val="20"/>
          <w:szCs w:val="20"/>
          <w:u w:val="single"/>
        </w:rPr>
        <w:t>Struktura webových stránek:</w:t>
      </w:r>
    </w:p>
    <w:p w14:paraId="0E4AF6BC" w14:textId="77777777" w:rsidR="004D447C" w:rsidRPr="00830219" w:rsidRDefault="004D447C" w:rsidP="004D447C">
      <w:pPr>
        <w:numPr>
          <w:ilvl w:val="0"/>
          <w:numId w:val="34"/>
        </w:numPr>
        <w:spacing w:after="0" w:line="240" w:lineRule="auto"/>
        <w:ind w:left="284" w:hanging="284"/>
        <w:textAlignment w:val="baseline"/>
        <w:rPr>
          <w:rFonts w:ascii="Arial" w:eastAsia="Times New Roman" w:hAnsi="Arial" w:cs="Arial"/>
          <w:color w:val="000000"/>
          <w:sz w:val="20"/>
          <w:szCs w:val="20"/>
          <w:lang w:eastAsia="cs-CZ"/>
        </w:rPr>
      </w:pPr>
      <w:r w:rsidRPr="00830219">
        <w:rPr>
          <w:rFonts w:ascii="Arial" w:eastAsia="Times New Roman" w:hAnsi="Arial" w:cs="Arial"/>
          <w:color w:val="000000"/>
          <w:sz w:val="20"/>
          <w:szCs w:val="20"/>
          <w:lang w:eastAsia="cs-CZ"/>
        </w:rPr>
        <w:t>Každá stránka bude mít shodné záhlaví a zápatí, a to minimálně v dále uvedeném rozsahu </w:t>
      </w:r>
    </w:p>
    <w:p w14:paraId="6CE84CD5" w14:textId="77777777" w:rsidR="004D447C" w:rsidRPr="00830219" w:rsidRDefault="004D447C" w:rsidP="004D447C">
      <w:pPr>
        <w:numPr>
          <w:ilvl w:val="0"/>
          <w:numId w:val="34"/>
        </w:numPr>
        <w:spacing w:after="0" w:line="240" w:lineRule="auto"/>
        <w:ind w:left="284" w:hanging="284"/>
        <w:textAlignment w:val="baseline"/>
        <w:rPr>
          <w:rFonts w:ascii="Arial" w:eastAsia="Times New Roman" w:hAnsi="Arial" w:cs="Arial"/>
          <w:color w:val="000000"/>
          <w:sz w:val="20"/>
          <w:szCs w:val="20"/>
          <w:lang w:eastAsia="cs-CZ"/>
        </w:rPr>
      </w:pPr>
      <w:r w:rsidRPr="00830219">
        <w:rPr>
          <w:rFonts w:ascii="Arial" w:eastAsia="Times New Roman" w:hAnsi="Arial" w:cs="Arial"/>
          <w:color w:val="000000"/>
          <w:sz w:val="20"/>
          <w:szCs w:val="20"/>
          <w:lang w:eastAsia="cs-CZ"/>
        </w:rPr>
        <w:t>Záhlaví: logo OP Rybářství, pole pro fulltextové vyhledávání, přepnutí na jazykové mutace CZ / EN,  </w:t>
      </w:r>
    </w:p>
    <w:p w14:paraId="26D86C9C" w14:textId="77777777" w:rsidR="004D447C" w:rsidRPr="00830219" w:rsidRDefault="004D447C" w:rsidP="004D447C">
      <w:pPr>
        <w:numPr>
          <w:ilvl w:val="0"/>
          <w:numId w:val="34"/>
        </w:numPr>
        <w:spacing w:after="0" w:line="240" w:lineRule="auto"/>
        <w:ind w:left="284" w:hanging="284"/>
        <w:textAlignment w:val="baseline"/>
        <w:rPr>
          <w:rFonts w:ascii="Arial" w:eastAsia="Times New Roman" w:hAnsi="Arial" w:cs="Arial"/>
          <w:color w:val="000000"/>
          <w:sz w:val="20"/>
          <w:szCs w:val="20"/>
          <w:lang w:eastAsia="cs-CZ"/>
        </w:rPr>
      </w:pPr>
      <w:r w:rsidRPr="00830219">
        <w:rPr>
          <w:rFonts w:ascii="Arial" w:eastAsia="Times New Roman" w:hAnsi="Arial" w:cs="Arial"/>
          <w:color w:val="000000"/>
          <w:sz w:val="20"/>
          <w:szCs w:val="20"/>
          <w:lang w:eastAsia="cs-CZ"/>
        </w:rPr>
        <w:t>Zápatí: Přihlášení k newsletteru, kontaktní formulář, základní kontakty, užitečné odkazy, </w:t>
      </w:r>
      <w:proofErr w:type="spellStart"/>
      <w:r w:rsidRPr="00830219">
        <w:rPr>
          <w:rFonts w:ascii="Arial" w:eastAsia="Times New Roman" w:hAnsi="Arial" w:cs="Arial"/>
          <w:color w:val="000000"/>
          <w:sz w:val="20"/>
          <w:szCs w:val="20"/>
          <w:lang w:eastAsia="cs-CZ"/>
        </w:rPr>
        <w:t>sitemap</w:t>
      </w:r>
      <w:proofErr w:type="spellEnd"/>
      <w:r w:rsidRPr="00830219">
        <w:rPr>
          <w:rFonts w:ascii="Arial" w:eastAsia="Times New Roman" w:hAnsi="Arial" w:cs="Arial"/>
          <w:color w:val="000000"/>
          <w:sz w:val="20"/>
          <w:szCs w:val="20"/>
          <w:lang w:eastAsia="cs-CZ"/>
        </w:rPr>
        <w:t>, RSS, </w:t>
      </w:r>
      <w:proofErr w:type="spellStart"/>
      <w:r w:rsidRPr="00830219">
        <w:rPr>
          <w:rFonts w:ascii="Arial" w:eastAsia="Times New Roman" w:hAnsi="Arial" w:cs="Arial"/>
          <w:color w:val="000000"/>
          <w:sz w:val="20"/>
          <w:szCs w:val="20"/>
          <w:lang w:eastAsia="cs-CZ"/>
        </w:rPr>
        <w:t>youtube</w:t>
      </w:r>
      <w:proofErr w:type="spellEnd"/>
      <w:r w:rsidRPr="00830219">
        <w:rPr>
          <w:rFonts w:ascii="Arial" w:eastAsia="Times New Roman" w:hAnsi="Arial" w:cs="Arial"/>
          <w:color w:val="000000"/>
          <w:sz w:val="20"/>
          <w:szCs w:val="20"/>
          <w:lang w:eastAsia="cs-CZ"/>
        </w:rPr>
        <w:t>, </w:t>
      </w:r>
      <w:proofErr w:type="spellStart"/>
      <w:r w:rsidRPr="00830219">
        <w:rPr>
          <w:rFonts w:ascii="Arial" w:eastAsia="Times New Roman" w:hAnsi="Arial" w:cs="Arial"/>
          <w:color w:val="000000"/>
          <w:sz w:val="20"/>
          <w:szCs w:val="20"/>
          <w:lang w:eastAsia="cs-CZ"/>
        </w:rPr>
        <w:t>linked</w:t>
      </w:r>
      <w:proofErr w:type="spellEnd"/>
      <w:r w:rsidRPr="00830219">
        <w:rPr>
          <w:rFonts w:ascii="Arial" w:eastAsia="Times New Roman" w:hAnsi="Arial" w:cs="Arial"/>
          <w:color w:val="000000"/>
          <w:sz w:val="20"/>
          <w:szCs w:val="20"/>
          <w:lang w:eastAsia="cs-CZ"/>
        </w:rPr>
        <w:t>-in.  </w:t>
      </w:r>
    </w:p>
    <w:p w14:paraId="57CB5F6F" w14:textId="77777777" w:rsidR="004D447C" w:rsidRPr="00830219" w:rsidRDefault="004D447C" w:rsidP="004D447C">
      <w:pPr>
        <w:numPr>
          <w:ilvl w:val="0"/>
          <w:numId w:val="34"/>
        </w:numPr>
        <w:spacing w:after="0" w:line="240" w:lineRule="auto"/>
        <w:ind w:left="284" w:hanging="284"/>
        <w:textAlignment w:val="baseline"/>
        <w:rPr>
          <w:rFonts w:ascii="Arial" w:eastAsia="Times New Roman" w:hAnsi="Arial" w:cs="Arial"/>
          <w:color w:val="000000"/>
          <w:sz w:val="20"/>
          <w:szCs w:val="20"/>
          <w:lang w:eastAsia="cs-CZ"/>
        </w:rPr>
      </w:pPr>
      <w:r w:rsidRPr="00830219">
        <w:rPr>
          <w:rFonts w:ascii="Arial" w:eastAsia="Times New Roman" w:hAnsi="Arial" w:cs="Arial"/>
          <w:color w:val="000000"/>
          <w:sz w:val="20"/>
          <w:szCs w:val="20"/>
          <w:lang w:eastAsia="cs-CZ"/>
        </w:rPr>
        <w:t>Na stránkách záložek a podzáložek všech typů bude vždy na stejném místě umístěné Menu a drobečková navigace. </w:t>
      </w:r>
    </w:p>
    <w:p w14:paraId="5BE565B5" w14:textId="77777777" w:rsidR="004D447C" w:rsidRPr="00830219" w:rsidRDefault="004D447C" w:rsidP="001C1A85">
      <w:pPr>
        <w:spacing w:before="240" w:after="0" w:line="240" w:lineRule="auto"/>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Předpokládaná struktura Menu: </w:t>
      </w:r>
    </w:p>
    <w:p w14:paraId="0A7BA700" w14:textId="77777777" w:rsidR="004D447C" w:rsidRPr="00830219" w:rsidRDefault="004D447C" w:rsidP="004D447C">
      <w:pPr>
        <w:spacing w:after="0" w:line="240" w:lineRule="auto"/>
        <w:textAlignment w:val="baseline"/>
        <w:rPr>
          <w:rFonts w:ascii="Arial" w:eastAsia="Times New Roman" w:hAnsi="Arial" w:cs="Arial"/>
          <w:sz w:val="20"/>
          <w:szCs w:val="20"/>
          <w:lang w:eastAsia="cs-CZ"/>
        </w:rPr>
      </w:pPr>
    </w:p>
    <w:tbl>
      <w:tblPr>
        <w:tblW w:w="90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00"/>
        <w:gridCol w:w="3915"/>
      </w:tblGrid>
      <w:tr w:rsidR="004D447C" w:rsidRPr="00830219" w14:paraId="44D746D6" w14:textId="77777777" w:rsidTr="00D4343C">
        <w:trPr>
          <w:trHeight w:val="300"/>
        </w:trPr>
        <w:tc>
          <w:tcPr>
            <w:tcW w:w="51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26119" w14:textId="77777777" w:rsidR="004D447C" w:rsidRPr="00830219" w:rsidRDefault="004D447C" w:rsidP="00D4343C">
            <w:pPr>
              <w:spacing w:after="0" w:line="240" w:lineRule="auto"/>
              <w:textAlignment w:val="baseline"/>
              <w:rPr>
                <w:rFonts w:ascii="Arial" w:eastAsia="Times New Roman" w:hAnsi="Arial" w:cs="Arial"/>
                <w:b/>
                <w:bCs/>
                <w:sz w:val="20"/>
                <w:szCs w:val="20"/>
                <w:lang w:eastAsia="cs-CZ"/>
              </w:rPr>
            </w:pPr>
            <w:r w:rsidRPr="00830219">
              <w:rPr>
                <w:rFonts w:ascii="Arial" w:eastAsia="Times New Roman" w:hAnsi="Arial" w:cs="Arial"/>
                <w:b/>
                <w:bCs/>
                <w:color w:val="000000"/>
                <w:sz w:val="20"/>
                <w:szCs w:val="20"/>
                <w:lang w:eastAsia="cs-CZ"/>
              </w:rPr>
              <w:t>Záložka </w:t>
            </w:r>
          </w:p>
        </w:tc>
        <w:tc>
          <w:tcPr>
            <w:tcW w:w="3915" w:type="dxa"/>
            <w:tcBorders>
              <w:top w:val="single" w:sz="6" w:space="0" w:color="auto"/>
              <w:left w:val="nil"/>
              <w:bottom w:val="single" w:sz="6" w:space="0" w:color="auto"/>
              <w:right w:val="single" w:sz="6" w:space="0" w:color="auto"/>
            </w:tcBorders>
            <w:shd w:val="clear" w:color="auto" w:fill="auto"/>
            <w:vAlign w:val="bottom"/>
            <w:hideMark/>
          </w:tcPr>
          <w:p w14:paraId="7013DB77" w14:textId="77777777" w:rsidR="004D447C" w:rsidRPr="00830219" w:rsidRDefault="004D447C" w:rsidP="00D4343C">
            <w:pPr>
              <w:spacing w:after="0" w:line="240" w:lineRule="auto"/>
              <w:textAlignment w:val="baseline"/>
              <w:rPr>
                <w:rFonts w:ascii="Arial" w:eastAsia="Times New Roman" w:hAnsi="Arial" w:cs="Arial"/>
                <w:b/>
                <w:bCs/>
                <w:sz w:val="20"/>
                <w:szCs w:val="20"/>
                <w:lang w:eastAsia="cs-CZ"/>
              </w:rPr>
            </w:pPr>
            <w:r w:rsidRPr="00830219">
              <w:rPr>
                <w:rFonts w:ascii="Arial" w:eastAsia="Times New Roman" w:hAnsi="Arial" w:cs="Arial"/>
                <w:b/>
                <w:bCs/>
                <w:color w:val="000000"/>
                <w:sz w:val="20"/>
                <w:szCs w:val="20"/>
                <w:lang w:eastAsia="cs-CZ"/>
              </w:rPr>
              <w:t>Podzáložka </w:t>
            </w:r>
          </w:p>
        </w:tc>
      </w:tr>
      <w:tr w:rsidR="004D447C" w:rsidRPr="00830219" w14:paraId="599629AD" w14:textId="77777777" w:rsidTr="00D4343C">
        <w:trPr>
          <w:trHeight w:val="300"/>
        </w:trPr>
        <w:tc>
          <w:tcPr>
            <w:tcW w:w="5100" w:type="dxa"/>
            <w:tcBorders>
              <w:top w:val="nil"/>
              <w:left w:val="single" w:sz="6" w:space="0" w:color="auto"/>
              <w:bottom w:val="single" w:sz="6" w:space="0" w:color="auto"/>
              <w:right w:val="single" w:sz="6" w:space="0" w:color="auto"/>
            </w:tcBorders>
            <w:shd w:val="clear" w:color="auto" w:fill="auto"/>
            <w:vAlign w:val="bottom"/>
            <w:hideMark/>
          </w:tcPr>
          <w:p w14:paraId="11C55B15" w14:textId="77777777" w:rsidR="004D447C" w:rsidRPr="00830219" w:rsidRDefault="004D447C" w:rsidP="00D4343C">
            <w:pPr>
              <w:numPr>
                <w:ilvl w:val="0"/>
                <w:numId w:val="9"/>
              </w:numPr>
              <w:spacing w:after="0" w:line="240" w:lineRule="auto"/>
              <w:ind w:left="0" w:firstLine="0"/>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Legislativa </w:t>
            </w:r>
          </w:p>
        </w:tc>
        <w:tc>
          <w:tcPr>
            <w:tcW w:w="3915" w:type="dxa"/>
            <w:tcBorders>
              <w:top w:val="nil"/>
              <w:left w:val="nil"/>
              <w:bottom w:val="single" w:sz="6" w:space="0" w:color="auto"/>
              <w:right w:val="single" w:sz="6" w:space="0" w:color="auto"/>
            </w:tcBorders>
            <w:shd w:val="clear" w:color="auto" w:fill="auto"/>
            <w:vAlign w:val="bottom"/>
            <w:hideMark/>
          </w:tcPr>
          <w:p w14:paraId="5B43F836"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(A1) Národní </w:t>
            </w:r>
          </w:p>
        </w:tc>
      </w:tr>
      <w:tr w:rsidR="004D447C" w:rsidRPr="00830219" w14:paraId="1F1C8A27" w14:textId="77777777" w:rsidTr="00D4343C">
        <w:trPr>
          <w:trHeight w:val="300"/>
        </w:trPr>
        <w:tc>
          <w:tcPr>
            <w:tcW w:w="5100" w:type="dxa"/>
            <w:tcBorders>
              <w:top w:val="nil"/>
              <w:left w:val="single" w:sz="6" w:space="0" w:color="auto"/>
              <w:bottom w:val="single" w:sz="6" w:space="0" w:color="auto"/>
              <w:right w:val="single" w:sz="6" w:space="0" w:color="auto"/>
            </w:tcBorders>
            <w:shd w:val="clear" w:color="auto" w:fill="auto"/>
            <w:vAlign w:val="bottom"/>
            <w:hideMark/>
          </w:tcPr>
          <w:p w14:paraId="70C9A790"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 </w:t>
            </w:r>
          </w:p>
        </w:tc>
        <w:tc>
          <w:tcPr>
            <w:tcW w:w="3915" w:type="dxa"/>
            <w:tcBorders>
              <w:top w:val="nil"/>
              <w:left w:val="nil"/>
              <w:bottom w:val="single" w:sz="6" w:space="0" w:color="auto"/>
              <w:right w:val="single" w:sz="6" w:space="0" w:color="auto"/>
            </w:tcBorders>
            <w:shd w:val="clear" w:color="auto" w:fill="auto"/>
            <w:vAlign w:val="bottom"/>
            <w:hideMark/>
          </w:tcPr>
          <w:p w14:paraId="032E37BA"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(A2) Evropská </w:t>
            </w:r>
          </w:p>
        </w:tc>
      </w:tr>
      <w:tr w:rsidR="004D447C" w:rsidRPr="00830219" w14:paraId="3C8B8F97" w14:textId="77777777" w:rsidTr="00D4343C">
        <w:trPr>
          <w:trHeight w:val="300"/>
        </w:trPr>
        <w:tc>
          <w:tcPr>
            <w:tcW w:w="5100" w:type="dxa"/>
            <w:tcBorders>
              <w:top w:val="nil"/>
              <w:left w:val="single" w:sz="6" w:space="0" w:color="auto"/>
              <w:bottom w:val="single" w:sz="6" w:space="0" w:color="auto"/>
              <w:right w:val="single" w:sz="6" w:space="0" w:color="auto"/>
            </w:tcBorders>
            <w:shd w:val="clear" w:color="auto" w:fill="auto"/>
            <w:vAlign w:val="bottom"/>
            <w:hideMark/>
          </w:tcPr>
          <w:p w14:paraId="24ECBAC3" w14:textId="77777777" w:rsidR="004D447C" w:rsidRPr="00830219" w:rsidRDefault="004D447C" w:rsidP="00D4343C">
            <w:pPr>
              <w:numPr>
                <w:ilvl w:val="0"/>
                <w:numId w:val="10"/>
              </w:numPr>
              <w:spacing w:after="0" w:line="240" w:lineRule="auto"/>
              <w:ind w:left="0" w:firstLine="0"/>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Dotace </w:t>
            </w:r>
          </w:p>
        </w:tc>
        <w:tc>
          <w:tcPr>
            <w:tcW w:w="3915" w:type="dxa"/>
            <w:tcBorders>
              <w:top w:val="nil"/>
              <w:left w:val="nil"/>
              <w:bottom w:val="single" w:sz="6" w:space="0" w:color="auto"/>
              <w:right w:val="single" w:sz="6" w:space="0" w:color="auto"/>
            </w:tcBorders>
            <w:shd w:val="clear" w:color="auto" w:fill="auto"/>
            <w:vAlign w:val="bottom"/>
            <w:hideMark/>
          </w:tcPr>
          <w:p w14:paraId="28C584FC"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(B1) Dotace </w:t>
            </w:r>
            <w:proofErr w:type="spellStart"/>
            <w:r w:rsidRPr="00830219">
              <w:rPr>
                <w:rFonts w:ascii="Arial" w:eastAsia="Times New Roman" w:hAnsi="Arial" w:cs="Arial"/>
                <w:color w:val="000000"/>
                <w:sz w:val="20"/>
                <w:szCs w:val="20"/>
                <w:lang w:eastAsia="cs-CZ"/>
              </w:rPr>
              <w:t>MZe</w:t>
            </w:r>
            <w:proofErr w:type="spellEnd"/>
            <w:r w:rsidRPr="00830219">
              <w:rPr>
                <w:rFonts w:ascii="Arial" w:eastAsia="Times New Roman" w:hAnsi="Arial" w:cs="Arial"/>
                <w:color w:val="000000"/>
                <w:sz w:val="20"/>
                <w:szCs w:val="20"/>
                <w:lang w:eastAsia="cs-CZ"/>
              </w:rPr>
              <w:t> </w:t>
            </w:r>
          </w:p>
        </w:tc>
      </w:tr>
      <w:tr w:rsidR="004D447C" w:rsidRPr="00830219" w14:paraId="37EDE5AB" w14:textId="77777777" w:rsidTr="00D4343C">
        <w:trPr>
          <w:trHeight w:val="300"/>
        </w:trPr>
        <w:tc>
          <w:tcPr>
            <w:tcW w:w="5100" w:type="dxa"/>
            <w:tcBorders>
              <w:top w:val="nil"/>
              <w:left w:val="single" w:sz="6" w:space="0" w:color="auto"/>
              <w:bottom w:val="single" w:sz="6" w:space="0" w:color="auto"/>
              <w:right w:val="single" w:sz="6" w:space="0" w:color="auto"/>
            </w:tcBorders>
            <w:shd w:val="clear" w:color="auto" w:fill="auto"/>
            <w:vAlign w:val="bottom"/>
            <w:hideMark/>
          </w:tcPr>
          <w:p w14:paraId="511057BD"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 </w:t>
            </w:r>
          </w:p>
        </w:tc>
        <w:tc>
          <w:tcPr>
            <w:tcW w:w="3915" w:type="dxa"/>
            <w:tcBorders>
              <w:top w:val="nil"/>
              <w:left w:val="nil"/>
              <w:bottom w:val="single" w:sz="6" w:space="0" w:color="auto"/>
              <w:right w:val="single" w:sz="6" w:space="0" w:color="auto"/>
            </w:tcBorders>
            <w:shd w:val="clear" w:color="auto" w:fill="auto"/>
            <w:vAlign w:val="bottom"/>
            <w:hideMark/>
          </w:tcPr>
          <w:p w14:paraId="7B02DD3A"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(B2) Dotace </w:t>
            </w:r>
            <w:proofErr w:type="spellStart"/>
            <w:r w:rsidRPr="00830219">
              <w:rPr>
                <w:rFonts w:ascii="Arial" w:eastAsia="Times New Roman" w:hAnsi="Arial" w:cs="Arial"/>
                <w:color w:val="000000"/>
                <w:sz w:val="20"/>
                <w:szCs w:val="20"/>
                <w:lang w:eastAsia="cs-CZ"/>
              </w:rPr>
              <w:t>mimoresortní</w:t>
            </w:r>
            <w:proofErr w:type="spellEnd"/>
            <w:r w:rsidRPr="00830219">
              <w:rPr>
                <w:rFonts w:ascii="Arial" w:eastAsia="Times New Roman" w:hAnsi="Arial" w:cs="Arial"/>
                <w:color w:val="000000"/>
                <w:sz w:val="20"/>
                <w:szCs w:val="20"/>
                <w:lang w:eastAsia="cs-CZ"/>
              </w:rPr>
              <w:t> </w:t>
            </w:r>
          </w:p>
        </w:tc>
      </w:tr>
      <w:tr w:rsidR="004D447C" w:rsidRPr="00830219" w14:paraId="5E11A734" w14:textId="77777777" w:rsidTr="00D4343C">
        <w:trPr>
          <w:trHeight w:val="300"/>
        </w:trPr>
        <w:tc>
          <w:tcPr>
            <w:tcW w:w="5100" w:type="dxa"/>
            <w:tcBorders>
              <w:top w:val="nil"/>
              <w:left w:val="single" w:sz="6" w:space="0" w:color="auto"/>
              <w:bottom w:val="single" w:sz="6" w:space="0" w:color="auto"/>
              <w:right w:val="single" w:sz="6" w:space="0" w:color="auto"/>
            </w:tcBorders>
            <w:shd w:val="clear" w:color="auto" w:fill="auto"/>
            <w:vAlign w:val="bottom"/>
            <w:hideMark/>
          </w:tcPr>
          <w:p w14:paraId="3C90A4AB" w14:textId="77777777" w:rsidR="004D447C" w:rsidRPr="00830219" w:rsidRDefault="004D447C" w:rsidP="00D4343C">
            <w:pPr>
              <w:numPr>
                <w:ilvl w:val="0"/>
                <w:numId w:val="11"/>
              </w:numPr>
              <w:spacing w:after="0" w:line="240" w:lineRule="auto"/>
              <w:ind w:left="0" w:firstLine="0"/>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Statistiky </w:t>
            </w:r>
          </w:p>
        </w:tc>
        <w:tc>
          <w:tcPr>
            <w:tcW w:w="3915" w:type="dxa"/>
            <w:tcBorders>
              <w:top w:val="nil"/>
              <w:left w:val="nil"/>
              <w:bottom w:val="single" w:sz="6" w:space="0" w:color="auto"/>
              <w:right w:val="single" w:sz="6" w:space="0" w:color="auto"/>
            </w:tcBorders>
            <w:shd w:val="clear" w:color="auto" w:fill="auto"/>
            <w:vAlign w:val="bottom"/>
            <w:hideMark/>
          </w:tcPr>
          <w:p w14:paraId="1409FBE8"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 </w:t>
            </w:r>
          </w:p>
        </w:tc>
      </w:tr>
      <w:tr w:rsidR="004D447C" w:rsidRPr="00830219" w14:paraId="147CEE9C" w14:textId="77777777" w:rsidTr="00D4343C">
        <w:trPr>
          <w:trHeight w:val="300"/>
        </w:trPr>
        <w:tc>
          <w:tcPr>
            <w:tcW w:w="5100" w:type="dxa"/>
            <w:tcBorders>
              <w:top w:val="nil"/>
              <w:left w:val="single" w:sz="6" w:space="0" w:color="auto"/>
              <w:bottom w:val="single" w:sz="6" w:space="0" w:color="auto"/>
              <w:right w:val="single" w:sz="6" w:space="0" w:color="auto"/>
            </w:tcBorders>
            <w:shd w:val="clear" w:color="auto" w:fill="auto"/>
            <w:vAlign w:val="bottom"/>
            <w:hideMark/>
          </w:tcPr>
          <w:p w14:paraId="6648715F" w14:textId="77777777" w:rsidR="004D447C" w:rsidRPr="00830219" w:rsidRDefault="004D447C" w:rsidP="00D4343C">
            <w:pPr>
              <w:numPr>
                <w:ilvl w:val="0"/>
                <w:numId w:val="12"/>
              </w:numPr>
              <w:spacing w:after="0" w:line="240" w:lineRule="auto"/>
              <w:ind w:left="0" w:firstLine="0"/>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Životní situace rybáře </w:t>
            </w:r>
          </w:p>
        </w:tc>
        <w:tc>
          <w:tcPr>
            <w:tcW w:w="3915" w:type="dxa"/>
            <w:tcBorders>
              <w:top w:val="nil"/>
              <w:left w:val="nil"/>
              <w:bottom w:val="single" w:sz="6" w:space="0" w:color="auto"/>
              <w:right w:val="single" w:sz="6" w:space="0" w:color="auto"/>
            </w:tcBorders>
            <w:shd w:val="clear" w:color="auto" w:fill="auto"/>
            <w:vAlign w:val="bottom"/>
            <w:hideMark/>
          </w:tcPr>
          <w:p w14:paraId="0432308B"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(D1) Jak začít podnikat v akvakultuře </w:t>
            </w:r>
          </w:p>
        </w:tc>
      </w:tr>
      <w:tr w:rsidR="004D447C" w:rsidRPr="00830219" w14:paraId="5050721E" w14:textId="77777777" w:rsidTr="00D4343C">
        <w:trPr>
          <w:trHeight w:val="300"/>
        </w:trPr>
        <w:tc>
          <w:tcPr>
            <w:tcW w:w="5100" w:type="dxa"/>
            <w:tcBorders>
              <w:top w:val="nil"/>
              <w:left w:val="single" w:sz="6" w:space="0" w:color="auto"/>
              <w:bottom w:val="single" w:sz="6" w:space="0" w:color="auto"/>
              <w:right w:val="single" w:sz="6" w:space="0" w:color="auto"/>
            </w:tcBorders>
            <w:shd w:val="clear" w:color="auto" w:fill="auto"/>
            <w:vAlign w:val="bottom"/>
            <w:hideMark/>
          </w:tcPr>
          <w:p w14:paraId="17DA8D4C" w14:textId="77777777" w:rsidR="004D447C" w:rsidRPr="00830219" w:rsidRDefault="004D447C" w:rsidP="00D4343C">
            <w:pPr>
              <w:spacing w:after="0" w:line="240" w:lineRule="auto"/>
              <w:ind w:left="345"/>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 </w:t>
            </w:r>
          </w:p>
        </w:tc>
        <w:tc>
          <w:tcPr>
            <w:tcW w:w="3915" w:type="dxa"/>
            <w:tcBorders>
              <w:top w:val="nil"/>
              <w:left w:val="nil"/>
              <w:bottom w:val="single" w:sz="6" w:space="0" w:color="auto"/>
              <w:right w:val="single" w:sz="6" w:space="0" w:color="auto"/>
            </w:tcBorders>
            <w:shd w:val="clear" w:color="auto" w:fill="auto"/>
            <w:vAlign w:val="bottom"/>
            <w:hideMark/>
          </w:tcPr>
          <w:p w14:paraId="366B600C"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(D2) Podnikám v akvakultuře </w:t>
            </w:r>
          </w:p>
        </w:tc>
      </w:tr>
      <w:tr w:rsidR="004D447C" w:rsidRPr="00830219" w14:paraId="5CBCBC41" w14:textId="77777777" w:rsidTr="00D4343C">
        <w:trPr>
          <w:trHeight w:val="300"/>
        </w:trPr>
        <w:tc>
          <w:tcPr>
            <w:tcW w:w="5100" w:type="dxa"/>
            <w:tcBorders>
              <w:top w:val="nil"/>
              <w:left w:val="single" w:sz="6" w:space="0" w:color="auto"/>
              <w:bottom w:val="single" w:sz="6" w:space="0" w:color="auto"/>
              <w:right w:val="single" w:sz="6" w:space="0" w:color="auto"/>
            </w:tcBorders>
            <w:shd w:val="clear" w:color="auto" w:fill="auto"/>
            <w:vAlign w:val="bottom"/>
            <w:hideMark/>
          </w:tcPr>
          <w:p w14:paraId="3936C6DC" w14:textId="77777777" w:rsidR="004D447C" w:rsidRPr="00830219" w:rsidRDefault="004D447C" w:rsidP="00D4343C">
            <w:pPr>
              <w:spacing w:after="0" w:line="240" w:lineRule="auto"/>
              <w:ind w:left="345"/>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 </w:t>
            </w:r>
          </w:p>
        </w:tc>
        <w:tc>
          <w:tcPr>
            <w:tcW w:w="3915" w:type="dxa"/>
            <w:tcBorders>
              <w:top w:val="nil"/>
              <w:left w:val="nil"/>
              <w:bottom w:val="single" w:sz="6" w:space="0" w:color="auto"/>
              <w:right w:val="single" w:sz="6" w:space="0" w:color="auto"/>
            </w:tcBorders>
            <w:shd w:val="clear" w:color="auto" w:fill="auto"/>
            <w:vAlign w:val="bottom"/>
            <w:hideMark/>
          </w:tcPr>
          <w:p w14:paraId="0577B739"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(D3) Končím podnikání v akvakultuře </w:t>
            </w:r>
          </w:p>
        </w:tc>
      </w:tr>
      <w:tr w:rsidR="004D447C" w:rsidRPr="00830219" w14:paraId="737F69D4" w14:textId="77777777" w:rsidTr="00D4343C">
        <w:trPr>
          <w:trHeight w:val="300"/>
        </w:trPr>
        <w:tc>
          <w:tcPr>
            <w:tcW w:w="5100" w:type="dxa"/>
            <w:tcBorders>
              <w:top w:val="nil"/>
              <w:left w:val="single" w:sz="6" w:space="0" w:color="auto"/>
              <w:bottom w:val="single" w:sz="6" w:space="0" w:color="auto"/>
              <w:right w:val="single" w:sz="6" w:space="0" w:color="auto"/>
            </w:tcBorders>
            <w:shd w:val="clear" w:color="auto" w:fill="auto"/>
            <w:vAlign w:val="bottom"/>
            <w:hideMark/>
          </w:tcPr>
          <w:p w14:paraId="4F8EEC71" w14:textId="77777777" w:rsidR="004D447C" w:rsidRPr="00830219" w:rsidRDefault="004D447C" w:rsidP="00D4343C">
            <w:pPr>
              <w:numPr>
                <w:ilvl w:val="0"/>
                <w:numId w:val="13"/>
              </w:numPr>
              <w:spacing w:after="0" w:line="240" w:lineRule="auto"/>
              <w:ind w:left="0" w:firstLine="0"/>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Školení a konference </w:t>
            </w:r>
          </w:p>
        </w:tc>
        <w:tc>
          <w:tcPr>
            <w:tcW w:w="3915" w:type="dxa"/>
            <w:tcBorders>
              <w:top w:val="nil"/>
              <w:left w:val="nil"/>
              <w:bottom w:val="single" w:sz="6" w:space="0" w:color="auto"/>
              <w:right w:val="single" w:sz="6" w:space="0" w:color="auto"/>
            </w:tcBorders>
            <w:shd w:val="clear" w:color="auto" w:fill="auto"/>
            <w:vAlign w:val="bottom"/>
            <w:hideMark/>
          </w:tcPr>
          <w:p w14:paraId="39119B4B"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 </w:t>
            </w:r>
          </w:p>
        </w:tc>
      </w:tr>
      <w:tr w:rsidR="004D447C" w:rsidRPr="00830219" w14:paraId="7075143E" w14:textId="77777777" w:rsidTr="00D4343C">
        <w:trPr>
          <w:trHeight w:val="300"/>
        </w:trPr>
        <w:tc>
          <w:tcPr>
            <w:tcW w:w="5100" w:type="dxa"/>
            <w:tcBorders>
              <w:top w:val="nil"/>
              <w:left w:val="single" w:sz="6" w:space="0" w:color="auto"/>
              <w:bottom w:val="single" w:sz="6" w:space="0" w:color="auto"/>
              <w:right w:val="single" w:sz="6" w:space="0" w:color="auto"/>
            </w:tcBorders>
            <w:shd w:val="clear" w:color="auto" w:fill="auto"/>
            <w:vAlign w:val="bottom"/>
            <w:hideMark/>
          </w:tcPr>
          <w:p w14:paraId="7A0BE532" w14:textId="77777777" w:rsidR="004D447C" w:rsidRPr="00830219" w:rsidRDefault="004D447C" w:rsidP="00D4343C">
            <w:pPr>
              <w:numPr>
                <w:ilvl w:val="0"/>
                <w:numId w:val="14"/>
              </w:numPr>
              <w:spacing w:after="0" w:line="240" w:lineRule="auto"/>
              <w:ind w:left="0" w:firstLine="0"/>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Výstavy a veletrhy </w:t>
            </w:r>
          </w:p>
        </w:tc>
        <w:tc>
          <w:tcPr>
            <w:tcW w:w="3915" w:type="dxa"/>
            <w:tcBorders>
              <w:top w:val="nil"/>
              <w:left w:val="nil"/>
              <w:bottom w:val="single" w:sz="6" w:space="0" w:color="auto"/>
              <w:right w:val="single" w:sz="6" w:space="0" w:color="auto"/>
            </w:tcBorders>
            <w:shd w:val="clear" w:color="auto" w:fill="auto"/>
            <w:vAlign w:val="bottom"/>
            <w:hideMark/>
          </w:tcPr>
          <w:p w14:paraId="3564A0AE"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 </w:t>
            </w:r>
          </w:p>
        </w:tc>
      </w:tr>
      <w:tr w:rsidR="004D447C" w:rsidRPr="00830219" w14:paraId="15037810" w14:textId="77777777" w:rsidTr="00D4343C">
        <w:trPr>
          <w:trHeight w:val="300"/>
        </w:trPr>
        <w:tc>
          <w:tcPr>
            <w:tcW w:w="5100" w:type="dxa"/>
            <w:tcBorders>
              <w:top w:val="nil"/>
              <w:left w:val="single" w:sz="6" w:space="0" w:color="auto"/>
              <w:bottom w:val="single" w:sz="6" w:space="0" w:color="auto"/>
              <w:right w:val="single" w:sz="6" w:space="0" w:color="auto"/>
            </w:tcBorders>
            <w:shd w:val="clear" w:color="auto" w:fill="auto"/>
            <w:vAlign w:val="bottom"/>
            <w:hideMark/>
          </w:tcPr>
          <w:p w14:paraId="569670FA" w14:textId="77777777" w:rsidR="004D447C" w:rsidRPr="00830219" w:rsidRDefault="004D447C" w:rsidP="00D4343C">
            <w:pPr>
              <w:numPr>
                <w:ilvl w:val="0"/>
                <w:numId w:val="15"/>
              </w:numPr>
              <w:spacing w:after="0" w:line="240" w:lineRule="auto"/>
              <w:ind w:left="0" w:firstLine="0"/>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Choroby a nákazy </w:t>
            </w:r>
          </w:p>
        </w:tc>
        <w:tc>
          <w:tcPr>
            <w:tcW w:w="3915" w:type="dxa"/>
            <w:tcBorders>
              <w:top w:val="nil"/>
              <w:left w:val="nil"/>
              <w:bottom w:val="single" w:sz="6" w:space="0" w:color="auto"/>
              <w:right w:val="single" w:sz="6" w:space="0" w:color="auto"/>
            </w:tcBorders>
            <w:shd w:val="clear" w:color="auto" w:fill="auto"/>
            <w:vAlign w:val="bottom"/>
            <w:hideMark/>
          </w:tcPr>
          <w:p w14:paraId="64791ABC"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 </w:t>
            </w:r>
          </w:p>
        </w:tc>
      </w:tr>
      <w:tr w:rsidR="004D447C" w:rsidRPr="00830219" w14:paraId="1AA69C15" w14:textId="77777777" w:rsidTr="00D4343C">
        <w:trPr>
          <w:trHeight w:val="300"/>
        </w:trPr>
        <w:tc>
          <w:tcPr>
            <w:tcW w:w="5100" w:type="dxa"/>
            <w:tcBorders>
              <w:top w:val="nil"/>
              <w:left w:val="single" w:sz="6" w:space="0" w:color="auto"/>
              <w:bottom w:val="single" w:sz="6" w:space="0" w:color="auto"/>
              <w:right w:val="single" w:sz="6" w:space="0" w:color="auto"/>
            </w:tcBorders>
            <w:shd w:val="clear" w:color="auto" w:fill="auto"/>
            <w:vAlign w:val="bottom"/>
            <w:hideMark/>
          </w:tcPr>
          <w:p w14:paraId="4121C884" w14:textId="77777777" w:rsidR="004D447C" w:rsidRPr="00830219" w:rsidRDefault="004D447C" w:rsidP="00D4343C">
            <w:pPr>
              <w:numPr>
                <w:ilvl w:val="0"/>
                <w:numId w:val="16"/>
              </w:numPr>
              <w:spacing w:after="0" w:line="240" w:lineRule="auto"/>
              <w:ind w:left="0" w:firstLine="0"/>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Studie, analýzy a vědecké práce </w:t>
            </w:r>
          </w:p>
        </w:tc>
        <w:tc>
          <w:tcPr>
            <w:tcW w:w="3915" w:type="dxa"/>
            <w:tcBorders>
              <w:top w:val="nil"/>
              <w:left w:val="nil"/>
              <w:bottom w:val="single" w:sz="6" w:space="0" w:color="auto"/>
              <w:right w:val="single" w:sz="6" w:space="0" w:color="auto"/>
            </w:tcBorders>
            <w:shd w:val="clear" w:color="auto" w:fill="auto"/>
            <w:vAlign w:val="bottom"/>
            <w:hideMark/>
          </w:tcPr>
          <w:p w14:paraId="48164D77"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 </w:t>
            </w:r>
          </w:p>
        </w:tc>
      </w:tr>
      <w:tr w:rsidR="004D447C" w:rsidRPr="00830219" w14:paraId="5DE07382" w14:textId="77777777" w:rsidTr="00D4343C">
        <w:trPr>
          <w:trHeight w:val="300"/>
        </w:trPr>
        <w:tc>
          <w:tcPr>
            <w:tcW w:w="51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BEA0E8" w14:textId="77777777" w:rsidR="004D447C" w:rsidRPr="00830219" w:rsidRDefault="004D447C" w:rsidP="00D4343C">
            <w:pPr>
              <w:numPr>
                <w:ilvl w:val="0"/>
                <w:numId w:val="17"/>
              </w:numPr>
              <w:spacing w:after="0" w:line="240" w:lineRule="auto"/>
              <w:ind w:left="0" w:firstLine="0"/>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Rybářské odkazy </w:t>
            </w:r>
          </w:p>
        </w:tc>
        <w:tc>
          <w:tcPr>
            <w:tcW w:w="3915" w:type="dxa"/>
            <w:tcBorders>
              <w:top w:val="single" w:sz="6" w:space="0" w:color="auto"/>
              <w:left w:val="nil"/>
              <w:bottom w:val="single" w:sz="6" w:space="0" w:color="auto"/>
              <w:right w:val="single" w:sz="6" w:space="0" w:color="auto"/>
            </w:tcBorders>
            <w:shd w:val="clear" w:color="auto" w:fill="auto"/>
            <w:vAlign w:val="bottom"/>
            <w:hideMark/>
          </w:tcPr>
          <w:p w14:paraId="202F9E81"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 </w:t>
            </w:r>
          </w:p>
        </w:tc>
      </w:tr>
      <w:tr w:rsidR="004D447C" w:rsidRPr="00830219" w14:paraId="6B09F94A" w14:textId="77777777" w:rsidTr="00D4343C">
        <w:trPr>
          <w:trHeight w:val="300"/>
        </w:trPr>
        <w:tc>
          <w:tcPr>
            <w:tcW w:w="51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BC285C" w14:textId="77777777" w:rsidR="004D447C" w:rsidRPr="00830219" w:rsidRDefault="004D447C" w:rsidP="00D4343C">
            <w:pPr>
              <w:numPr>
                <w:ilvl w:val="0"/>
                <w:numId w:val="18"/>
              </w:numPr>
              <w:spacing w:after="0" w:line="240" w:lineRule="auto"/>
              <w:ind w:left="0" w:firstLine="0"/>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Sekce pro registrované </w:t>
            </w:r>
          </w:p>
        </w:tc>
        <w:tc>
          <w:tcPr>
            <w:tcW w:w="3915" w:type="dxa"/>
            <w:tcBorders>
              <w:top w:val="nil"/>
              <w:left w:val="nil"/>
              <w:bottom w:val="single" w:sz="6" w:space="0" w:color="auto"/>
              <w:right w:val="single" w:sz="6" w:space="0" w:color="auto"/>
            </w:tcBorders>
            <w:shd w:val="clear" w:color="auto" w:fill="auto"/>
            <w:vAlign w:val="bottom"/>
          </w:tcPr>
          <w:p w14:paraId="7B64F4A3"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p>
        </w:tc>
      </w:tr>
      <w:tr w:rsidR="004D447C" w:rsidRPr="00830219" w14:paraId="7278933C" w14:textId="77777777" w:rsidTr="00D4343C">
        <w:trPr>
          <w:trHeight w:val="300"/>
        </w:trPr>
        <w:tc>
          <w:tcPr>
            <w:tcW w:w="5100" w:type="dxa"/>
            <w:tcBorders>
              <w:top w:val="single" w:sz="6" w:space="0" w:color="auto"/>
              <w:left w:val="single" w:sz="6" w:space="0" w:color="auto"/>
              <w:bottom w:val="single" w:sz="6" w:space="0" w:color="auto"/>
              <w:right w:val="single" w:sz="6" w:space="0" w:color="auto"/>
            </w:tcBorders>
            <w:shd w:val="clear" w:color="auto" w:fill="auto"/>
            <w:vAlign w:val="bottom"/>
          </w:tcPr>
          <w:p w14:paraId="78AD7142" w14:textId="77777777" w:rsidR="004D447C" w:rsidRPr="00830219" w:rsidRDefault="004D447C" w:rsidP="00D4343C">
            <w:pPr>
              <w:numPr>
                <w:ilvl w:val="0"/>
                <w:numId w:val="19"/>
              </w:numPr>
              <w:spacing w:after="0" w:line="240" w:lineRule="auto"/>
              <w:ind w:left="0" w:firstLine="0"/>
              <w:textAlignment w:val="baseline"/>
              <w:rPr>
                <w:rFonts w:ascii="Arial" w:eastAsia="Times New Roman" w:hAnsi="Arial" w:cs="Arial"/>
                <w:color w:val="000000"/>
                <w:sz w:val="20"/>
                <w:szCs w:val="20"/>
                <w:lang w:eastAsia="cs-CZ"/>
              </w:rPr>
            </w:pPr>
            <w:r w:rsidRPr="00830219">
              <w:rPr>
                <w:rFonts w:ascii="Arial" w:eastAsia="Times New Roman" w:hAnsi="Arial" w:cs="Arial"/>
                <w:color w:val="000000"/>
                <w:sz w:val="20"/>
                <w:szCs w:val="20"/>
                <w:lang w:eastAsia="cs-CZ"/>
              </w:rPr>
              <w:t>Sběr dat</w:t>
            </w:r>
          </w:p>
        </w:tc>
        <w:tc>
          <w:tcPr>
            <w:tcW w:w="3915" w:type="dxa"/>
            <w:tcBorders>
              <w:top w:val="single" w:sz="6" w:space="0" w:color="auto"/>
              <w:left w:val="nil"/>
              <w:bottom w:val="single" w:sz="6" w:space="0" w:color="auto"/>
              <w:right w:val="single" w:sz="6" w:space="0" w:color="auto"/>
            </w:tcBorders>
            <w:shd w:val="clear" w:color="auto" w:fill="auto"/>
            <w:vAlign w:val="bottom"/>
          </w:tcPr>
          <w:p w14:paraId="30DEE80A" w14:textId="77777777" w:rsidR="004D447C" w:rsidRPr="00830219" w:rsidRDefault="004D447C" w:rsidP="00D4343C">
            <w:pPr>
              <w:spacing w:after="0" w:line="240" w:lineRule="auto"/>
              <w:textAlignment w:val="baseline"/>
              <w:rPr>
                <w:rFonts w:ascii="Arial" w:eastAsia="Times New Roman" w:hAnsi="Arial" w:cs="Arial"/>
                <w:color w:val="000000"/>
                <w:sz w:val="20"/>
                <w:szCs w:val="20"/>
                <w:lang w:eastAsia="cs-CZ"/>
              </w:rPr>
            </w:pPr>
            <w:r w:rsidRPr="00830219">
              <w:rPr>
                <w:rFonts w:ascii="Arial" w:eastAsia="Times New Roman" w:hAnsi="Arial" w:cs="Arial"/>
                <w:color w:val="000000"/>
                <w:sz w:val="20"/>
                <w:szCs w:val="20"/>
                <w:lang w:eastAsia="cs-CZ"/>
              </w:rPr>
              <w:t>(K1) Dotazníky</w:t>
            </w:r>
          </w:p>
        </w:tc>
      </w:tr>
      <w:tr w:rsidR="004D447C" w:rsidRPr="00830219" w14:paraId="20C66471" w14:textId="77777777" w:rsidTr="00D4343C">
        <w:trPr>
          <w:trHeight w:val="300"/>
        </w:trPr>
        <w:tc>
          <w:tcPr>
            <w:tcW w:w="5100" w:type="dxa"/>
            <w:tcBorders>
              <w:top w:val="single" w:sz="6" w:space="0" w:color="auto"/>
              <w:left w:val="single" w:sz="6" w:space="0" w:color="auto"/>
              <w:bottom w:val="single" w:sz="6" w:space="0" w:color="auto"/>
              <w:right w:val="single" w:sz="6" w:space="0" w:color="auto"/>
            </w:tcBorders>
            <w:shd w:val="clear" w:color="auto" w:fill="auto"/>
            <w:vAlign w:val="bottom"/>
          </w:tcPr>
          <w:p w14:paraId="16B54934" w14:textId="77777777" w:rsidR="004D447C" w:rsidRPr="00830219" w:rsidRDefault="004D447C" w:rsidP="00D4343C">
            <w:pPr>
              <w:spacing w:after="0" w:line="240" w:lineRule="auto"/>
              <w:textAlignment w:val="baseline"/>
              <w:rPr>
                <w:rFonts w:ascii="Arial" w:eastAsia="Times New Roman" w:hAnsi="Arial" w:cs="Arial"/>
                <w:color w:val="000000"/>
                <w:sz w:val="20"/>
                <w:szCs w:val="20"/>
                <w:lang w:eastAsia="cs-CZ"/>
              </w:rPr>
            </w:pPr>
          </w:p>
        </w:tc>
        <w:tc>
          <w:tcPr>
            <w:tcW w:w="3915" w:type="dxa"/>
            <w:tcBorders>
              <w:top w:val="single" w:sz="6" w:space="0" w:color="auto"/>
              <w:left w:val="nil"/>
              <w:bottom w:val="single" w:sz="6" w:space="0" w:color="auto"/>
              <w:right w:val="single" w:sz="6" w:space="0" w:color="auto"/>
            </w:tcBorders>
            <w:shd w:val="clear" w:color="auto" w:fill="auto"/>
            <w:vAlign w:val="bottom"/>
          </w:tcPr>
          <w:p w14:paraId="43C612A7" w14:textId="77777777" w:rsidR="004D447C" w:rsidRPr="00830219" w:rsidRDefault="004D447C" w:rsidP="00D4343C">
            <w:pPr>
              <w:spacing w:after="0" w:line="240" w:lineRule="auto"/>
              <w:textAlignment w:val="baseline"/>
              <w:rPr>
                <w:rFonts w:ascii="Arial" w:eastAsia="Times New Roman" w:hAnsi="Arial" w:cs="Arial"/>
                <w:color w:val="000000"/>
                <w:sz w:val="20"/>
                <w:szCs w:val="20"/>
                <w:lang w:eastAsia="cs-CZ"/>
              </w:rPr>
            </w:pPr>
            <w:r w:rsidRPr="00830219">
              <w:rPr>
                <w:rFonts w:ascii="Arial" w:eastAsia="Times New Roman" w:hAnsi="Arial" w:cs="Arial"/>
                <w:color w:val="000000"/>
                <w:sz w:val="20"/>
                <w:szCs w:val="20"/>
                <w:lang w:eastAsia="cs-CZ"/>
              </w:rPr>
              <w:t>(K2) On-line formuláře</w:t>
            </w:r>
          </w:p>
        </w:tc>
      </w:tr>
      <w:tr w:rsidR="004D447C" w:rsidRPr="00830219" w14:paraId="53437FB7" w14:textId="77777777" w:rsidTr="00D4343C">
        <w:trPr>
          <w:trHeight w:val="300"/>
        </w:trPr>
        <w:tc>
          <w:tcPr>
            <w:tcW w:w="51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07F95F" w14:textId="77777777" w:rsidR="004D447C" w:rsidRPr="00830219" w:rsidRDefault="004D447C" w:rsidP="00D4343C">
            <w:pPr>
              <w:numPr>
                <w:ilvl w:val="0"/>
                <w:numId w:val="19"/>
              </w:numPr>
              <w:spacing w:after="0" w:line="240" w:lineRule="auto"/>
              <w:ind w:left="0" w:firstLine="0"/>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Kontakty </w:t>
            </w:r>
          </w:p>
        </w:tc>
        <w:tc>
          <w:tcPr>
            <w:tcW w:w="3915" w:type="dxa"/>
            <w:tcBorders>
              <w:top w:val="single" w:sz="6" w:space="0" w:color="auto"/>
              <w:left w:val="nil"/>
              <w:bottom w:val="single" w:sz="6" w:space="0" w:color="auto"/>
              <w:right w:val="single" w:sz="6" w:space="0" w:color="auto"/>
            </w:tcBorders>
            <w:shd w:val="clear" w:color="auto" w:fill="auto"/>
            <w:vAlign w:val="bottom"/>
            <w:hideMark/>
          </w:tcPr>
          <w:p w14:paraId="2AF6A5CD" w14:textId="77777777" w:rsidR="004D447C" w:rsidRPr="00830219" w:rsidRDefault="004D447C" w:rsidP="00D4343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color w:val="000000"/>
                <w:sz w:val="20"/>
                <w:szCs w:val="20"/>
                <w:lang w:eastAsia="cs-CZ"/>
              </w:rPr>
              <w:t> </w:t>
            </w:r>
          </w:p>
        </w:tc>
      </w:tr>
    </w:tbl>
    <w:p w14:paraId="5F876BF1" w14:textId="77777777" w:rsidR="004D447C" w:rsidRPr="00830219" w:rsidRDefault="004D447C" w:rsidP="004D447C">
      <w:pPr>
        <w:spacing w:after="0" w:line="240" w:lineRule="auto"/>
        <w:textAlignment w:val="baseline"/>
        <w:rPr>
          <w:rFonts w:ascii="Arial" w:eastAsia="Times New Roman" w:hAnsi="Arial" w:cs="Arial"/>
          <w:sz w:val="20"/>
          <w:szCs w:val="20"/>
          <w:lang w:eastAsia="cs-CZ"/>
        </w:rPr>
      </w:pPr>
    </w:p>
    <w:p w14:paraId="65C01A23" w14:textId="77777777" w:rsidR="00FD67BB" w:rsidRDefault="00FD67BB" w:rsidP="001C1A85">
      <w:pPr>
        <w:spacing w:before="240" w:after="0" w:line="240" w:lineRule="auto"/>
        <w:textAlignment w:val="baseline"/>
        <w:rPr>
          <w:rFonts w:ascii="Arial" w:eastAsia="Times New Roman" w:hAnsi="Arial" w:cs="Arial"/>
          <w:sz w:val="20"/>
          <w:szCs w:val="20"/>
          <w:lang w:eastAsia="cs-CZ"/>
        </w:rPr>
      </w:pPr>
    </w:p>
    <w:p w14:paraId="11B6426F" w14:textId="17E921BD" w:rsidR="004D447C" w:rsidRPr="00830219" w:rsidRDefault="004D447C" w:rsidP="001C1A85">
      <w:pPr>
        <w:spacing w:before="240" w:after="0" w:line="240" w:lineRule="auto"/>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Obsah záložek:</w:t>
      </w:r>
    </w:p>
    <w:p w14:paraId="047EBA90" w14:textId="77777777" w:rsidR="004D447C" w:rsidRPr="00830219" w:rsidRDefault="004D447C" w:rsidP="001C1A85">
      <w:pPr>
        <w:numPr>
          <w:ilvl w:val="0"/>
          <w:numId w:val="20"/>
        </w:numPr>
        <w:spacing w:before="120" w:after="0" w:line="240" w:lineRule="auto"/>
        <w:ind w:left="357" w:firstLine="0"/>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Legislativa </w:t>
      </w:r>
    </w:p>
    <w:p w14:paraId="0CC7D3A6" w14:textId="585FAB65" w:rsidR="004D447C" w:rsidRPr="00830219" w:rsidRDefault="004D447C" w:rsidP="001C1A85">
      <w:pPr>
        <w:spacing w:after="0" w:line="240" w:lineRule="auto"/>
        <w:jc w:val="both"/>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Obsahem záložky bude aktualizovaný seznam národní a evropské legislativy týkajících se rybářství, akvakultury a dopravy ryb s odkazy na zdroje. Z hlediska národní legislativy půjde především o Rybářský zákon, Vodní zákon, Zákon o ochraně přírody a krajiny, Zákon na ochranu zvířat, Veterinární zákon a Plemenářský zákon. Z hlediska evropské legislativy půjde o aktuální evropská nařízení a směrnice. </w:t>
      </w:r>
    </w:p>
    <w:p w14:paraId="07B0C372" w14:textId="77777777" w:rsidR="004D447C" w:rsidRPr="00830219" w:rsidRDefault="004D447C" w:rsidP="000A3D71">
      <w:pPr>
        <w:numPr>
          <w:ilvl w:val="0"/>
          <w:numId w:val="21"/>
        </w:numPr>
        <w:spacing w:before="120" w:after="0" w:line="240" w:lineRule="auto"/>
        <w:ind w:left="357" w:firstLine="0"/>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Dotace </w:t>
      </w:r>
    </w:p>
    <w:p w14:paraId="23469BEC" w14:textId="27144CF5" w:rsidR="004D447C" w:rsidRPr="00830219" w:rsidRDefault="004D447C" w:rsidP="00AC69D2">
      <w:pPr>
        <w:spacing w:after="0" w:line="240" w:lineRule="auto"/>
        <w:jc w:val="both"/>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Obsahem záložky budou dvě podzáložky, a to Dota</w:t>
      </w:r>
      <w:r w:rsidR="002A218D">
        <w:rPr>
          <w:rFonts w:ascii="Arial" w:eastAsia="Times New Roman" w:hAnsi="Arial" w:cs="Arial"/>
          <w:sz w:val="20"/>
          <w:szCs w:val="20"/>
          <w:lang w:eastAsia="cs-CZ"/>
        </w:rPr>
        <w:t>c</w:t>
      </w:r>
      <w:r w:rsidRPr="00830219">
        <w:rPr>
          <w:rFonts w:ascii="Arial" w:eastAsia="Times New Roman" w:hAnsi="Arial" w:cs="Arial"/>
          <w:sz w:val="20"/>
          <w:szCs w:val="20"/>
          <w:lang w:eastAsia="cs-CZ"/>
        </w:rPr>
        <w:t>e </w:t>
      </w:r>
      <w:proofErr w:type="spellStart"/>
      <w:r w:rsidRPr="00830219">
        <w:rPr>
          <w:rFonts w:ascii="Arial" w:eastAsia="Times New Roman" w:hAnsi="Arial" w:cs="Arial"/>
          <w:sz w:val="20"/>
          <w:szCs w:val="20"/>
          <w:lang w:eastAsia="cs-CZ"/>
        </w:rPr>
        <w:t>MZe</w:t>
      </w:r>
      <w:proofErr w:type="spellEnd"/>
      <w:r w:rsidRPr="00830219">
        <w:rPr>
          <w:rFonts w:ascii="Arial" w:eastAsia="Times New Roman" w:hAnsi="Arial" w:cs="Arial"/>
          <w:sz w:val="20"/>
          <w:szCs w:val="20"/>
          <w:lang w:eastAsia="cs-CZ"/>
        </w:rPr>
        <w:t xml:space="preserve"> a Dotace </w:t>
      </w:r>
      <w:proofErr w:type="spellStart"/>
      <w:r w:rsidRPr="00830219">
        <w:rPr>
          <w:rFonts w:ascii="Arial" w:eastAsia="Times New Roman" w:hAnsi="Arial" w:cs="Arial"/>
          <w:sz w:val="20"/>
          <w:szCs w:val="20"/>
          <w:lang w:eastAsia="cs-CZ"/>
        </w:rPr>
        <w:t>mimoresortní</w:t>
      </w:r>
      <w:proofErr w:type="spellEnd"/>
      <w:r w:rsidRPr="00830219">
        <w:rPr>
          <w:rFonts w:ascii="Arial" w:eastAsia="Times New Roman" w:hAnsi="Arial" w:cs="Arial"/>
          <w:sz w:val="20"/>
          <w:szCs w:val="20"/>
          <w:lang w:eastAsia="cs-CZ"/>
        </w:rPr>
        <w:t xml:space="preserve">. Dotace </w:t>
      </w:r>
      <w:proofErr w:type="spellStart"/>
      <w:r w:rsidRPr="00830219">
        <w:rPr>
          <w:rFonts w:ascii="Arial" w:eastAsia="Times New Roman" w:hAnsi="Arial" w:cs="Arial"/>
          <w:sz w:val="20"/>
          <w:szCs w:val="20"/>
          <w:lang w:eastAsia="cs-CZ"/>
        </w:rPr>
        <w:t>MZe</w:t>
      </w:r>
      <w:proofErr w:type="spellEnd"/>
      <w:r w:rsidRPr="00830219">
        <w:rPr>
          <w:rFonts w:ascii="Arial" w:eastAsia="Times New Roman" w:hAnsi="Arial" w:cs="Arial"/>
          <w:sz w:val="20"/>
          <w:szCs w:val="20"/>
          <w:lang w:eastAsia="cs-CZ"/>
        </w:rPr>
        <w:t xml:space="preserve"> budou obsahovat přehled o dotačních titulech z OP Rybářství. Na ostatní dotace z </w:t>
      </w:r>
      <w:proofErr w:type="spellStart"/>
      <w:r w:rsidRPr="00830219">
        <w:rPr>
          <w:rFonts w:ascii="Arial" w:eastAsia="Times New Roman" w:hAnsi="Arial" w:cs="Arial"/>
          <w:sz w:val="20"/>
          <w:szCs w:val="20"/>
          <w:lang w:eastAsia="cs-CZ"/>
        </w:rPr>
        <w:t>MZe</w:t>
      </w:r>
      <w:proofErr w:type="spellEnd"/>
      <w:r w:rsidRPr="00830219">
        <w:rPr>
          <w:rFonts w:ascii="Arial" w:eastAsia="Times New Roman" w:hAnsi="Arial" w:cs="Arial"/>
          <w:sz w:val="20"/>
          <w:szCs w:val="20"/>
          <w:lang w:eastAsia="cs-CZ"/>
        </w:rPr>
        <w:t xml:space="preserve"> budou uvedeny odkazy. </w:t>
      </w:r>
    </w:p>
    <w:p w14:paraId="66D8665A" w14:textId="70648998" w:rsidR="004D447C" w:rsidRPr="00830219" w:rsidRDefault="004D447C" w:rsidP="00AC69D2">
      <w:pPr>
        <w:spacing w:after="0" w:line="240" w:lineRule="auto"/>
        <w:jc w:val="both"/>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Přehled Dotací </w:t>
      </w:r>
      <w:proofErr w:type="spellStart"/>
      <w:r w:rsidRPr="00830219">
        <w:rPr>
          <w:rFonts w:ascii="Arial" w:eastAsia="Times New Roman" w:hAnsi="Arial" w:cs="Arial"/>
          <w:sz w:val="20"/>
          <w:szCs w:val="20"/>
          <w:lang w:eastAsia="cs-CZ"/>
        </w:rPr>
        <w:t>mimoresortních</w:t>
      </w:r>
      <w:proofErr w:type="spellEnd"/>
      <w:r w:rsidRPr="00830219">
        <w:rPr>
          <w:rFonts w:ascii="Arial" w:eastAsia="Times New Roman" w:hAnsi="Arial" w:cs="Arial"/>
          <w:sz w:val="20"/>
          <w:szCs w:val="20"/>
          <w:lang w:eastAsia="cs-CZ"/>
        </w:rPr>
        <w:t xml:space="preserve"> (všechny dotační tituly mimo </w:t>
      </w:r>
      <w:proofErr w:type="spellStart"/>
      <w:r w:rsidRPr="00830219">
        <w:rPr>
          <w:rFonts w:ascii="Arial" w:eastAsia="Times New Roman" w:hAnsi="Arial" w:cs="Arial"/>
          <w:sz w:val="20"/>
          <w:szCs w:val="20"/>
          <w:lang w:eastAsia="cs-CZ"/>
        </w:rPr>
        <w:t>MZe</w:t>
      </w:r>
      <w:proofErr w:type="spellEnd"/>
      <w:r w:rsidRPr="00830219">
        <w:rPr>
          <w:rFonts w:ascii="Arial" w:eastAsia="Times New Roman" w:hAnsi="Arial" w:cs="Arial"/>
          <w:sz w:val="20"/>
          <w:szCs w:val="20"/>
          <w:lang w:eastAsia="cs-CZ"/>
        </w:rPr>
        <w:t>) bude obsahovat odkazy na dotační tituly např. z Ministerstva životního prostředí, Ministerstva pro místní rozvoj a dalších ministerstev a jim podřízených organizací. </w:t>
      </w:r>
    </w:p>
    <w:p w14:paraId="7D97E04E" w14:textId="77777777" w:rsidR="004D447C" w:rsidRPr="00830219" w:rsidRDefault="004D447C" w:rsidP="000A3D71">
      <w:pPr>
        <w:numPr>
          <w:ilvl w:val="0"/>
          <w:numId w:val="22"/>
        </w:numPr>
        <w:spacing w:before="120" w:after="0" w:line="240" w:lineRule="auto"/>
        <w:ind w:left="357" w:firstLine="0"/>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Statistiky </w:t>
      </w:r>
    </w:p>
    <w:p w14:paraId="4684FD48" w14:textId="77777777" w:rsidR="004D447C" w:rsidRPr="00830219" w:rsidRDefault="004D447C" w:rsidP="00A30681">
      <w:pPr>
        <w:spacing w:after="0"/>
        <w:jc w:val="both"/>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Obsahem záložky budou údaje např. o produkci, cenách a spotřebě ryb v ČR a EU. Údaje budou znázorněny formou tabulek, grafů a textu. </w:t>
      </w:r>
    </w:p>
    <w:p w14:paraId="5260AE1D" w14:textId="77777777" w:rsidR="004D447C" w:rsidRPr="00830219" w:rsidRDefault="004D447C" w:rsidP="000A3D71">
      <w:pPr>
        <w:numPr>
          <w:ilvl w:val="0"/>
          <w:numId w:val="23"/>
        </w:numPr>
        <w:spacing w:before="120" w:after="0" w:line="240" w:lineRule="auto"/>
        <w:ind w:left="357" w:firstLine="0"/>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Životní situace rybáře </w:t>
      </w:r>
    </w:p>
    <w:p w14:paraId="62047FAD" w14:textId="196585A8" w:rsidR="004D447C" w:rsidRPr="00830219" w:rsidRDefault="004D447C" w:rsidP="008B52FF">
      <w:pPr>
        <w:spacing w:after="0" w:line="240" w:lineRule="auto"/>
        <w:jc w:val="both"/>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Obsahem záložky budou tři podzáložky. Obsahem podzáložky „Jak začít podnikat v akvakultuře“ bude návod pro začínající podnikatele v této oblasti. Bude zahrnovat postup při registraci nového chovatele. Dále informace o získávání potřebných povolení, ideálně skrz odkazy na jejich řešení. Dále informace ke stavbám rybníků a celému procesu s tím spojenému. Dále informace z praxe (průměrné obsádky, výnosy, technologické lhůty atd.) a modelové řešení případů (příklady začátků některých začínajících podnikatelů v akvakultuře). </w:t>
      </w:r>
    </w:p>
    <w:p w14:paraId="3AA3B489" w14:textId="2E19C43B" w:rsidR="004D447C" w:rsidRPr="00830219" w:rsidRDefault="004D447C" w:rsidP="008B52FF">
      <w:pPr>
        <w:spacing w:after="0" w:line="240" w:lineRule="auto"/>
        <w:jc w:val="both"/>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Obsahem druhé podzáložky „Podnikám v akvakultuře“ bude přehled termínů v roce, kdy vzniká povinnost cokoliv hlásit, resp. reportovat. K tomuto účelu lze využít i grafické znázornění přímo na hlavní stránce portálu (ve formě kalendáře). </w:t>
      </w:r>
    </w:p>
    <w:p w14:paraId="3551C8D5" w14:textId="77777777" w:rsidR="004D447C" w:rsidRPr="00830219" w:rsidRDefault="004D447C" w:rsidP="008B52FF">
      <w:pPr>
        <w:spacing w:after="0" w:line="240" w:lineRule="auto"/>
        <w:jc w:val="both"/>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Obsahem třetí podzáložky „Končím podnikání v akvakultuře“ bude popis všech náležitostí, které jsou spojeny s případným ukončením činnosti. </w:t>
      </w:r>
    </w:p>
    <w:p w14:paraId="1324A9A9" w14:textId="77777777" w:rsidR="004D447C" w:rsidRPr="00830219" w:rsidRDefault="004D447C" w:rsidP="008B52FF">
      <w:pPr>
        <w:numPr>
          <w:ilvl w:val="0"/>
          <w:numId w:val="24"/>
        </w:numPr>
        <w:spacing w:before="120" w:after="0" w:line="240" w:lineRule="auto"/>
        <w:ind w:left="357" w:firstLine="0"/>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Školení a konference </w:t>
      </w:r>
    </w:p>
    <w:p w14:paraId="008D705F" w14:textId="77777777" w:rsidR="004D447C" w:rsidRPr="00830219" w:rsidRDefault="004D447C" w:rsidP="004D447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Obsahem záložky bude přehled o školeních a konferencích, včetně termínů a podrobnějších informací. Stránka bude obsahovat kalendář.</w:t>
      </w:r>
    </w:p>
    <w:p w14:paraId="5C63B367" w14:textId="77777777" w:rsidR="004D447C" w:rsidRPr="00830219" w:rsidRDefault="004D447C" w:rsidP="008B52FF">
      <w:pPr>
        <w:numPr>
          <w:ilvl w:val="0"/>
          <w:numId w:val="24"/>
        </w:numPr>
        <w:spacing w:before="120" w:after="0" w:line="240" w:lineRule="auto"/>
        <w:ind w:left="357" w:firstLine="0"/>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Výstavy a veletrhy </w:t>
      </w:r>
    </w:p>
    <w:p w14:paraId="77E66695" w14:textId="77777777" w:rsidR="004D447C" w:rsidRPr="00830219" w:rsidRDefault="004D447C" w:rsidP="004D447C">
      <w:pPr>
        <w:textAlignment w:val="baseline"/>
        <w:rPr>
          <w:rFonts w:ascii="Arial" w:hAnsi="Arial" w:cs="Arial"/>
          <w:sz w:val="20"/>
          <w:szCs w:val="20"/>
        </w:rPr>
      </w:pPr>
      <w:r w:rsidRPr="00830219">
        <w:rPr>
          <w:rFonts w:ascii="Arial" w:hAnsi="Arial" w:cs="Arial"/>
          <w:sz w:val="20"/>
          <w:szCs w:val="20"/>
        </w:rPr>
        <w:t>Obsahem záložky bude přehled o výstavách a veletrzích, včetně termínů a podrobnějších informací. Stránka bude obsahovat kalendář.</w:t>
      </w:r>
    </w:p>
    <w:p w14:paraId="5CFA5F1C" w14:textId="77777777" w:rsidR="004D447C" w:rsidRPr="00830219" w:rsidRDefault="004D447C" w:rsidP="004D447C">
      <w:pPr>
        <w:numPr>
          <w:ilvl w:val="0"/>
          <w:numId w:val="24"/>
        </w:numPr>
        <w:spacing w:after="0" w:line="240" w:lineRule="auto"/>
        <w:ind w:left="360" w:firstLine="0"/>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Choroby a nákazy </w:t>
      </w:r>
    </w:p>
    <w:p w14:paraId="0C1F8E1E" w14:textId="77777777" w:rsidR="004D447C" w:rsidRPr="00830219" w:rsidRDefault="004D447C" w:rsidP="004D447C">
      <w:pPr>
        <w:textAlignment w:val="baseline"/>
        <w:rPr>
          <w:rFonts w:ascii="Arial" w:hAnsi="Arial" w:cs="Arial"/>
          <w:sz w:val="20"/>
          <w:szCs w:val="20"/>
        </w:rPr>
      </w:pPr>
      <w:r w:rsidRPr="00830219">
        <w:rPr>
          <w:rFonts w:ascii="Arial" w:hAnsi="Arial" w:cs="Arial"/>
          <w:sz w:val="20"/>
          <w:szCs w:val="20"/>
        </w:rPr>
        <w:t>Obsahem záložky bude odkaz na stránky Státní veterinární správy, na kterých jsou uvedeny aktuální informace o výskytu chorob a nákaz.</w:t>
      </w:r>
    </w:p>
    <w:p w14:paraId="319BB951" w14:textId="77777777" w:rsidR="004D447C" w:rsidRPr="00830219" w:rsidRDefault="004D447C" w:rsidP="004D447C">
      <w:pPr>
        <w:numPr>
          <w:ilvl w:val="0"/>
          <w:numId w:val="24"/>
        </w:numPr>
        <w:spacing w:after="0" w:line="240" w:lineRule="auto"/>
        <w:ind w:left="360" w:firstLine="0"/>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Studie, analýzy, vědecké práce </w:t>
      </w:r>
    </w:p>
    <w:p w14:paraId="3E21168B" w14:textId="77777777" w:rsidR="004D447C" w:rsidRPr="00830219" w:rsidRDefault="004D447C" w:rsidP="004D447C">
      <w:pPr>
        <w:textAlignment w:val="baseline"/>
        <w:rPr>
          <w:rFonts w:ascii="Arial" w:hAnsi="Arial" w:cs="Arial"/>
          <w:sz w:val="20"/>
          <w:szCs w:val="20"/>
        </w:rPr>
      </w:pPr>
      <w:r w:rsidRPr="00830219">
        <w:rPr>
          <w:rFonts w:ascii="Arial" w:hAnsi="Arial" w:cs="Arial"/>
          <w:sz w:val="20"/>
          <w:szCs w:val="20"/>
        </w:rPr>
        <w:t xml:space="preserve">Obsahem záložky bude přehled o studiích, analýzách a vědeckých pracích. </w:t>
      </w:r>
    </w:p>
    <w:p w14:paraId="166A9C3A" w14:textId="77777777" w:rsidR="004D447C" w:rsidRPr="00830219" w:rsidRDefault="004D447C" w:rsidP="004D447C">
      <w:pPr>
        <w:numPr>
          <w:ilvl w:val="0"/>
          <w:numId w:val="24"/>
        </w:numPr>
        <w:spacing w:after="0" w:line="240" w:lineRule="auto"/>
        <w:ind w:left="360" w:firstLine="0"/>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Rybářské odkazy </w:t>
      </w:r>
    </w:p>
    <w:p w14:paraId="12F82CB9" w14:textId="77777777" w:rsidR="004D447C" w:rsidRPr="00830219" w:rsidRDefault="004D447C" w:rsidP="004D447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Obsahem záložky budou odkazy na webové stránky související s akvakulturou (cca 30 odkazů).</w:t>
      </w:r>
    </w:p>
    <w:p w14:paraId="6AB06DAF" w14:textId="77777777" w:rsidR="004D447C" w:rsidRPr="00830219" w:rsidRDefault="004D447C" w:rsidP="008B52FF">
      <w:pPr>
        <w:numPr>
          <w:ilvl w:val="0"/>
          <w:numId w:val="24"/>
        </w:numPr>
        <w:spacing w:before="120" w:after="0" w:line="240" w:lineRule="auto"/>
        <w:ind w:left="357" w:firstLine="0"/>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Sekce pro registrované </w:t>
      </w:r>
    </w:p>
    <w:p w14:paraId="0D6CBA94" w14:textId="77777777" w:rsidR="004D447C" w:rsidRPr="00830219" w:rsidRDefault="004D447C" w:rsidP="004D447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Záložka umožní vstup do sekce pro registrované uživatele. Obsah této sekce bude definován později dle aktuálních potřeb.</w:t>
      </w:r>
    </w:p>
    <w:p w14:paraId="3A845B70" w14:textId="77777777" w:rsidR="004D447C" w:rsidRPr="00830219" w:rsidRDefault="004D447C" w:rsidP="008B52FF">
      <w:pPr>
        <w:numPr>
          <w:ilvl w:val="0"/>
          <w:numId w:val="24"/>
        </w:numPr>
        <w:spacing w:before="120" w:after="0" w:line="240" w:lineRule="auto"/>
        <w:ind w:left="357" w:firstLine="0"/>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 xml:space="preserve">Sběr dat </w:t>
      </w:r>
    </w:p>
    <w:p w14:paraId="02B49FFF" w14:textId="77777777" w:rsidR="004D447C" w:rsidRPr="00830219" w:rsidRDefault="004D447C" w:rsidP="004D447C">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Záložka</w:t>
      </w:r>
      <w:r w:rsidRPr="00830219">
        <w:rPr>
          <w:rFonts w:ascii="Arial" w:hAnsi="Arial" w:cs="Arial"/>
          <w:sz w:val="20"/>
          <w:szCs w:val="20"/>
        </w:rPr>
        <w:t xml:space="preserve"> bude sloužit k digitálnímu sběru dat formou dotazníků nebo formulářů.</w:t>
      </w:r>
    </w:p>
    <w:p w14:paraId="2720D075" w14:textId="77777777" w:rsidR="004D447C" w:rsidRPr="00830219" w:rsidRDefault="004D447C" w:rsidP="008B52FF">
      <w:pPr>
        <w:numPr>
          <w:ilvl w:val="0"/>
          <w:numId w:val="24"/>
        </w:numPr>
        <w:spacing w:before="120" w:after="0" w:line="240" w:lineRule="auto"/>
        <w:ind w:left="357" w:firstLine="0"/>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Kontakty</w:t>
      </w:r>
    </w:p>
    <w:p w14:paraId="521523EE" w14:textId="15B79FB0" w:rsidR="008B52FF" w:rsidRDefault="004D447C" w:rsidP="008B52FF">
      <w:pPr>
        <w:spacing w:after="0" w:line="240" w:lineRule="auto"/>
        <w:textAlignment w:val="baseline"/>
        <w:rPr>
          <w:rFonts w:ascii="Arial" w:eastAsia="Times New Roman" w:hAnsi="Arial" w:cs="Arial"/>
          <w:sz w:val="20"/>
          <w:szCs w:val="20"/>
          <w:lang w:eastAsia="cs-CZ"/>
        </w:rPr>
      </w:pPr>
      <w:r w:rsidRPr="00830219">
        <w:rPr>
          <w:rFonts w:ascii="Arial" w:eastAsia="Times New Roman" w:hAnsi="Arial" w:cs="Arial"/>
          <w:sz w:val="20"/>
          <w:szCs w:val="20"/>
          <w:lang w:eastAsia="cs-CZ"/>
        </w:rPr>
        <w:t>Obsahem záložky bude kontakt na technickou podporu. </w:t>
      </w:r>
    </w:p>
    <w:p w14:paraId="4075D6CA" w14:textId="03BDD189" w:rsidR="00FD67BB" w:rsidRDefault="00FD67BB" w:rsidP="008B52FF">
      <w:pPr>
        <w:spacing w:after="0" w:line="240" w:lineRule="auto"/>
        <w:textAlignment w:val="baseline"/>
        <w:rPr>
          <w:rFonts w:ascii="Arial" w:eastAsia="Times New Roman" w:hAnsi="Arial" w:cs="Arial"/>
          <w:sz w:val="20"/>
          <w:szCs w:val="20"/>
          <w:lang w:eastAsia="cs-CZ"/>
        </w:rPr>
      </w:pPr>
    </w:p>
    <w:p w14:paraId="241C398E" w14:textId="77777777" w:rsidR="00FD67BB" w:rsidRDefault="00FD67BB" w:rsidP="008B52FF">
      <w:pPr>
        <w:spacing w:after="0" w:line="240" w:lineRule="auto"/>
        <w:textAlignment w:val="baseline"/>
        <w:rPr>
          <w:rFonts w:ascii="Arial" w:eastAsia="Times New Roman" w:hAnsi="Arial" w:cs="Arial"/>
          <w:sz w:val="20"/>
          <w:szCs w:val="20"/>
          <w:lang w:eastAsia="cs-CZ"/>
        </w:rPr>
      </w:pPr>
    </w:p>
    <w:p w14:paraId="3D313615" w14:textId="77777777" w:rsidR="00FD67BB" w:rsidRDefault="00FD67BB" w:rsidP="008B52FF">
      <w:pPr>
        <w:spacing w:before="240" w:after="0" w:line="240" w:lineRule="auto"/>
        <w:textAlignment w:val="baseline"/>
        <w:rPr>
          <w:rFonts w:ascii="Arial" w:hAnsi="Arial" w:cs="Arial"/>
          <w:color w:val="000000"/>
          <w:sz w:val="20"/>
          <w:szCs w:val="20"/>
          <w:u w:val="single"/>
        </w:rPr>
      </w:pPr>
    </w:p>
    <w:p w14:paraId="12BD4751" w14:textId="69D8CCAF" w:rsidR="004D447C" w:rsidRPr="008B52FF" w:rsidRDefault="004D447C" w:rsidP="008B52FF">
      <w:pPr>
        <w:spacing w:before="240" w:after="0" w:line="240" w:lineRule="auto"/>
        <w:textAlignment w:val="baseline"/>
        <w:rPr>
          <w:rFonts w:ascii="Arial" w:eastAsia="Times New Roman" w:hAnsi="Arial" w:cs="Arial"/>
          <w:sz w:val="20"/>
          <w:szCs w:val="20"/>
          <w:lang w:eastAsia="cs-CZ"/>
        </w:rPr>
      </w:pPr>
      <w:r w:rsidRPr="00830219">
        <w:rPr>
          <w:rFonts w:ascii="Arial" w:hAnsi="Arial" w:cs="Arial"/>
          <w:color w:val="000000"/>
          <w:sz w:val="20"/>
          <w:szCs w:val="20"/>
          <w:u w:val="single"/>
        </w:rPr>
        <w:t>Doplňující požadavky na obsah webových stránek a jejich správu:</w:t>
      </w:r>
    </w:p>
    <w:p w14:paraId="0265988A" w14:textId="77777777" w:rsidR="004D447C" w:rsidRPr="00830219" w:rsidRDefault="004D447C" w:rsidP="008B52FF">
      <w:pPr>
        <w:keepLines/>
        <w:spacing w:before="100" w:after="100"/>
        <w:jc w:val="both"/>
        <w:rPr>
          <w:rFonts w:ascii="Arial" w:hAnsi="Arial" w:cs="Arial"/>
          <w:sz w:val="20"/>
          <w:szCs w:val="20"/>
        </w:rPr>
      </w:pPr>
      <w:r w:rsidRPr="00830219">
        <w:rPr>
          <w:rFonts w:ascii="Arial" w:hAnsi="Arial" w:cs="Arial"/>
          <w:sz w:val="20"/>
          <w:szCs w:val="20"/>
        </w:rPr>
        <w:t>Obsahem webového portálu je jakýkoliv typ informace, který je na něm uveden. Jedná se zejména o článek, dokument, aktualitu apod.</w:t>
      </w:r>
    </w:p>
    <w:p w14:paraId="0E999CC2" w14:textId="77777777" w:rsidR="004D447C" w:rsidRPr="00830219" w:rsidRDefault="004D447C" w:rsidP="008B52FF">
      <w:pPr>
        <w:keepLines/>
        <w:spacing w:before="100" w:after="100"/>
        <w:jc w:val="both"/>
        <w:rPr>
          <w:rFonts w:ascii="Arial" w:hAnsi="Arial" w:cs="Arial"/>
          <w:sz w:val="20"/>
          <w:szCs w:val="20"/>
        </w:rPr>
      </w:pPr>
      <w:r w:rsidRPr="00830219">
        <w:rPr>
          <w:rFonts w:ascii="Arial" w:hAnsi="Arial" w:cs="Arial"/>
          <w:sz w:val="20"/>
          <w:szCs w:val="20"/>
        </w:rPr>
        <w:t>Článek může mít k sobě přiřazené další informace jako například titulek, krátké shrnutí článku, obrázek/grafický náhled, jazyk článku, autor článku, schvalovatel, datum zveřejnění, úpravy, platnost článku, oprávnění pro úpravy a zobrazení, možnost nabídky článku k publikaci ostatním webům, možnost rozeslání článku emailem uživatelům nebo skupinám uživatelů.</w:t>
      </w:r>
    </w:p>
    <w:p w14:paraId="361F81EA" w14:textId="43FAE3F8" w:rsidR="004D447C" w:rsidRPr="00830219" w:rsidRDefault="004D447C" w:rsidP="008B52FF">
      <w:pPr>
        <w:keepLines/>
        <w:spacing w:before="100" w:after="100"/>
        <w:jc w:val="both"/>
        <w:rPr>
          <w:rFonts w:ascii="Arial" w:hAnsi="Arial" w:cs="Arial"/>
          <w:sz w:val="20"/>
          <w:szCs w:val="20"/>
        </w:rPr>
      </w:pPr>
      <w:r w:rsidRPr="00830219">
        <w:rPr>
          <w:rFonts w:ascii="Arial" w:hAnsi="Arial" w:cs="Arial"/>
          <w:sz w:val="20"/>
          <w:szCs w:val="20"/>
        </w:rPr>
        <w:t>Dokument může mít k sobě přiřazené další informace jako</w:t>
      </w:r>
      <w:r w:rsidR="008B52FF">
        <w:rPr>
          <w:rFonts w:ascii="Arial" w:hAnsi="Arial" w:cs="Arial"/>
          <w:sz w:val="20"/>
          <w:szCs w:val="20"/>
        </w:rPr>
        <w:t xml:space="preserve"> </w:t>
      </w:r>
      <w:r w:rsidRPr="00830219">
        <w:rPr>
          <w:rFonts w:ascii="Arial" w:hAnsi="Arial" w:cs="Arial"/>
          <w:sz w:val="20"/>
          <w:szCs w:val="20"/>
        </w:rPr>
        <w:t>například titulek, typ dokumentu, obrázek/grafický náhled, omezení velikosti dokumentu, jazyk dokumentu, autor dokumentu, schvalovatel, datum zveřejnění, úpravy, platnost dokumentu, oprávnění pro úpravy a zobrazení, možnost nabídky dokumentu k publikaci ostatním webům, možnost rozeslání dokumentu emailem uživatelům nebo skupinám uživatelů. Vkládané dokumenty bude možno omezit na konkrétní typy dokumentů nebo jejich velikost. K vytváření a editaci textu článků bude sloužit jednoduchý editor s možností vkládání pouze čistého textu vyčištěného od zdrojových stylů. Editor musí umožnit základní práci s textem, písmem a barvami v rámci definovaných stylů určených administrátorem. Musí být k dispozici předpřipravené šablony pro vytvoření článku s možností vytváření nových a editaci stávajících administrátorem. Při publikaci nebo změně jakékoliv informace na webovém portále dojde k jednostupňové kontrole – schválení. Nastavení schvalovatele bude řešeno definováním příslušné role. Prvek obsahu (informace, článek, dokument) může v daném místě portálu vytvořit, upravit či smazat kterýkoliv uživatel, který k tomu má příslušné oprávnění. V okamžiku uložení je příslušná změna označena ke schválení a je přiřazena ke schválení příslušnému schvalovateli. Změna není v tomto okamžiku viditelná pro ostatní uživatele a návštěvníky portálu. Kdykoliv před schválením může daný prvek obsahu změnit či zrušit kterýkoliv uživatel, který má příslušné oprávnění. Prvky obsahu, které nemají nastaveného žádného schvalovatele, jsou publikovány ihned v okamžiku svého uložení autorem. Schvalovatel potvrzuje zveřejnění veškerého nově přidaného či pozměněného obsahu, u kterého je přiřazen jako schvalovatel. Stejně tak potvrzuje smazání takového obsahu.</w:t>
      </w:r>
    </w:p>
    <w:p w14:paraId="1C945381" w14:textId="77777777" w:rsidR="008B52FF" w:rsidRDefault="004D447C" w:rsidP="008B52FF">
      <w:pPr>
        <w:keepLines/>
        <w:spacing w:before="100" w:after="100"/>
        <w:jc w:val="both"/>
        <w:rPr>
          <w:rFonts w:ascii="Arial" w:hAnsi="Arial" w:cs="Arial"/>
          <w:sz w:val="20"/>
          <w:szCs w:val="20"/>
        </w:rPr>
      </w:pPr>
      <w:r w:rsidRPr="00830219">
        <w:rPr>
          <w:rFonts w:ascii="Arial" w:hAnsi="Arial" w:cs="Arial"/>
          <w:sz w:val="20"/>
          <w:szCs w:val="20"/>
        </w:rPr>
        <w:t>Každý prvek obsahu může mít nastavenu dobu expirace, po které by se měl automaticky přesunout do archivu. Expiraci může nastavit původní autor obsahu, stejně jako následně schvalovatel. Každý prvek obsahu může mít nastaveno e-mailové doručení. Definování publikačních kritérií příspěvků – řazení příspěvků do kategorií, volba dle data publikace příspěvku. Nabízení obsahu pro ostatní portály. Příjem obsahu z ostatních portálů.  U každého prvku obsahu bude evidována veškerá historie všech změn obsahu.</w:t>
      </w:r>
    </w:p>
    <w:p w14:paraId="4EDCCD10" w14:textId="30F405EE" w:rsidR="004D447C" w:rsidRPr="008B52FF" w:rsidRDefault="004D447C" w:rsidP="008B52FF">
      <w:pPr>
        <w:keepLines/>
        <w:spacing w:before="240" w:after="0"/>
        <w:jc w:val="both"/>
        <w:rPr>
          <w:rFonts w:ascii="Arial" w:hAnsi="Arial" w:cs="Arial"/>
          <w:sz w:val="20"/>
          <w:szCs w:val="20"/>
        </w:rPr>
      </w:pPr>
      <w:r w:rsidRPr="00830219">
        <w:rPr>
          <w:rFonts w:ascii="Arial" w:hAnsi="Arial" w:cs="Arial"/>
          <w:bCs/>
          <w:sz w:val="20"/>
          <w:szCs w:val="20"/>
          <w:u w:val="single"/>
        </w:rPr>
        <w:t>Novinky a aktuality</w:t>
      </w:r>
    </w:p>
    <w:p w14:paraId="163DFF24" w14:textId="6306893D" w:rsidR="004D447C" w:rsidRPr="008B52FF" w:rsidRDefault="004D447C" w:rsidP="008B52FF">
      <w:pPr>
        <w:keepLines/>
        <w:spacing w:before="120" w:after="0"/>
        <w:rPr>
          <w:rFonts w:ascii="Arial" w:hAnsi="Arial" w:cs="Arial"/>
          <w:sz w:val="20"/>
          <w:szCs w:val="20"/>
        </w:rPr>
      </w:pPr>
      <w:r w:rsidRPr="00830219">
        <w:rPr>
          <w:rFonts w:ascii="Arial" w:hAnsi="Arial" w:cs="Arial"/>
          <w:sz w:val="20"/>
          <w:szCs w:val="20"/>
        </w:rPr>
        <w:t>Novinky budou zobrazeny na webovém portále v rámci příslušného modulu. Registrovaný uživatel může požádat o zasílání informativního mailu o novinkách a upozorněních na nové články a dokumenty. Uživatel musí mít možnost automatického odhlášení odběru novinek.</w:t>
      </w:r>
    </w:p>
    <w:p w14:paraId="6371D674" w14:textId="77777777" w:rsidR="004D447C" w:rsidRPr="00830219" w:rsidRDefault="004D447C" w:rsidP="008B52FF">
      <w:pPr>
        <w:keepLines/>
        <w:spacing w:before="240" w:after="0"/>
        <w:rPr>
          <w:rFonts w:ascii="Arial" w:hAnsi="Arial" w:cs="Arial"/>
          <w:bCs/>
          <w:sz w:val="20"/>
          <w:szCs w:val="20"/>
          <w:u w:val="single"/>
        </w:rPr>
      </w:pPr>
      <w:r w:rsidRPr="00830219">
        <w:rPr>
          <w:rFonts w:ascii="Arial" w:hAnsi="Arial" w:cs="Arial"/>
          <w:bCs/>
          <w:sz w:val="20"/>
          <w:szCs w:val="20"/>
          <w:u w:val="single"/>
        </w:rPr>
        <w:t>Anglická verze webových stránek</w:t>
      </w:r>
    </w:p>
    <w:p w14:paraId="213CF9D5" w14:textId="0EDC6A26" w:rsidR="004D447C" w:rsidRDefault="004D447C" w:rsidP="004D447C">
      <w:pPr>
        <w:autoSpaceDE w:val="0"/>
        <w:autoSpaceDN w:val="0"/>
        <w:adjustRightInd w:val="0"/>
        <w:spacing w:after="0" w:line="240" w:lineRule="auto"/>
        <w:rPr>
          <w:rFonts w:ascii="Arial" w:hAnsi="Arial" w:cs="Arial"/>
          <w:sz w:val="20"/>
          <w:szCs w:val="20"/>
        </w:rPr>
      </w:pPr>
      <w:r w:rsidRPr="00830219">
        <w:rPr>
          <w:rFonts w:ascii="Arial" w:hAnsi="Arial" w:cs="Arial"/>
          <w:sz w:val="20"/>
          <w:szCs w:val="20"/>
        </w:rPr>
        <w:t>Anglická verze bude obsahovat základní souhrnné informace o obsahové náplni webových stránek včetně kontaktů.</w:t>
      </w:r>
    </w:p>
    <w:p w14:paraId="38E0D9DE" w14:textId="77777777" w:rsidR="005F064E" w:rsidRPr="00830219" w:rsidRDefault="005F064E" w:rsidP="004D447C">
      <w:pPr>
        <w:autoSpaceDE w:val="0"/>
        <w:autoSpaceDN w:val="0"/>
        <w:adjustRightInd w:val="0"/>
        <w:spacing w:after="0" w:line="240" w:lineRule="auto"/>
        <w:rPr>
          <w:rFonts w:ascii="Arial" w:hAnsi="Arial" w:cs="Arial"/>
          <w:color w:val="000000"/>
          <w:sz w:val="20"/>
          <w:szCs w:val="20"/>
        </w:rPr>
      </w:pPr>
    </w:p>
    <w:p w14:paraId="1D22C286" w14:textId="5B28F3D4" w:rsidR="009378C1" w:rsidRPr="00830219" w:rsidRDefault="008B52FF" w:rsidP="001638BA">
      <w:pPr>
        <w:spacing w:before="240" w:after="0"/>
        <w:ind w:left="567" w:hanging="567"/>
        <w:rPr>
          <w:rFonts w:ascii="Arial" w:hAnsi="Arial" w:cs="Arial"/>
          <w:color w:val="000000"/>
          <w:sz w:val="20"/>
          <w:szCs w:val="20"/>
        </w:rPr>
      </w:pPr>
      <w:r>
        <w:rPr>
          <w:rFonts w:ascii="Arial" w:hAnsi="Arial" w:cs="Arial"/>
          <w:b/>
          <w:bCs/>
          <w:color w:val="000000"/>
          <w:sz w:val="20"/>
          <w:szCs w:val="20"/>
        </w:rPr>
        <w:t>3.1</w:t>
      </w:r>
      <w:r>
        <w:rPr>
          <w:rFonts w:ascii="Arial" w:hAnsi="Arial" w:cs="Arial"/>
          <w:b/>
          <w:bCs/>
          <w:color w:val="000000"/>
          <w:sz w:val="20"/>
          <w:szCs w:val="20"/>
        </w:rPr>
        <w:tab/>
      </w:r>
      <w:r w:rsidR="005B6D99">
        <w:rPr>
          <w:rFonts w:ascii="Arial" w:hAnsi="Arial" w:cs="Arial"/>
          <w:b/>
          <w:bCs/>
          <w:color w:val="000000"/>
          <w:sz w:val="20"/>
          <w:szCs w:val="20"/>
        </w:rPr>
        <w:t xml:space="preserve">Dodání </w:t>
      </w:r>
      <w:r w:rsidRPr="008B52FF">
        <w:rPr>
          <w:rFonts w:ascii="Arial" w:hAnsi="Arial" w:cs="Arial"/>
          <w:b/>
          <w:bCs/>
          <w:color w:val="000000"/>
          <w:sz w:val="20"/>
          <w:szCs w:val="20"/>
        </w:rPr>
        <w:t>software potřebného k provozu a editaci všech webových stránek včetně příslušných licencí</w:t>
      </w:r>
    </w:p>
    <w:p w14:paraId="598D538A" w14:textId="092D9C4B" w:rsidR="00E31E6A" w:rsidRPr="00830219" w:rsidRDefault="00E31E6A" w:rsidP="00A20926">
      <w:pPr>
        <w:autoSpaceDE w:val="0"/>
        <w:autoSpaceDN w:val="0"/>
        <w:adjustRightInd w:val="0"/>
        <w:spacing w:before="120" w:after="0" w:line="240" w:lineRule="auto"/>
        <w:rPr>
          <w:rFonts w:ascii="Arial" w:hAnsi="Arial" w:cs="Arial"/>
          <w:color w:val="000000"/>
          <w:sz w:val="20"/>
          <w:szCs w:val="20"/>
        </w:rPr>
      </w:pPr>
      <w:r w:rsidRPr="00830219">
        <w:rPr>
          <w:rFonts w:ascii="Arial" w:hAnsi="Arial" w:cs="Arial"/>
          <w:color w:val="000000"/>
          <w:sz w:val="20"/>
          <w:szCs w:val="20"/>
        </w:rPr>
        <w:t xml:space="preserve">V případě, že provoz webových stránek bude vyžadovat nákup </w:t>
      </w:r>
      <w:r w:rsidR="00485991" w:rsidRPr="00830219">
        <w:rPr>
          <w:rFonts w:ascii="Arial" w:hAnsi="Arial" w:cs="Arial"/>
          <w:color w:val="000000"/>
          <w:sz w:val="20"/>
          <w:szCs w:val="20"/>
        </w:rPr>
        <w:t>softwar</w:t>
      </w:r>
      <w:r w:rsidR="00485991">
        <w:rPr>
          <w:rFonts w:ascii="Arial" w:hAnsi="Arial" w:cs="Arial"/>
          <w:color w:val="000000"/>
          <w:sz w:val="20"/>
          <w:szCs w:val="20"/>
        </w:rPr>
        <w:t>e</w:t>
      </w:r>
      <w:r w:rsidR="00485991" w:rsidRPr="00830219">
        <w:rPr>
          <w:rFonts w:ascii="Arial" w:hAnsi="Arial" w:cs="Arial"/>
          <w:color w:val="000000"/>
          <w:sz w:val="20"/>
          <w:szCs w:val="20"/>
        </w:rPr>
        <w:t xml:space="preserve"> a</w:t>
      </w:r>
      <w:r w:rsidRPr="00830219">
        <w:rPr>
          <w:rFonts w:ascii="Arial" w:hAnsi="Arial" w:cs="Arial"/>
          <w:color w:val="000000"/>
          <w:sz w:val="20"/>
          <w:szCs w:val="20"/>
        </w:rPr>
        <w:t xml:space="preserve"> </w:t>
      </w:r>
      <w:r w:rsidR="009500FF" w:rsidRPr="00830219">
        <w:rPr>
          <w:rFonts w:ascii="Arial" w:hAnsi="Arial" w:cs="Arial"/>
          <w:color w:val="000000"/>
          <w:sz w:val="20"/>
          <w:szCs w:val="20"/>
        </w:rPr>
        <w:t>autorských práv</w:t>
      </w:r>
      <w:r w:rsidRPr="00830219">
        <w:rPr>
          <w:rFonts w:ascii="Arial" w:hAnsi="Arial" w:cs="Arial"/>
          <w:color w:val="000000"/>
          <w:sz w:val="20"/>
          <w:szCs w:val="20"/>
        </w:rPr>
        <w:t xml:space="preserve">, </w:t>
      </w:r>
      <w:r w:rsidR="00BC029E" w:rsidRPr="00830219">
        <w:rPr>
          <w:rFonts w:ascii="Arial" w:hAnsi="Arial" w:cs="Arial"/>
          <w:color w:val="000000"/>
          <w:sz w:val="20"/>
          <w:szCs w:val="20"/>
        </w:rPr>
        <w:t xml:space="preserve">zhotovitel </w:t>
      </w:r>
      <w:r w:rsidR="00AE18B8" w:rsidRPr="00830219">
        <w:rPr>
          <w:rFonts w:ascii="Arial" w:hAnsi="Arial" w:cs="Arial"/>
          <w:color w:val="000000"/>
          <w:sz w:val="20"/>
          <w:szCs w:val="20"/>
        </w:rPr>
        <w:t>předá jejich</w:t>
      </w:r>
      <w:r w:rsidR="002E2F0B" w:rsidRPr="00830219">
        <w:rPr>
          <w:rFonts w:ascii="Arial" w:hAnsi="Arial" w:cs="Arial"/>
          <w:color w:val="000000"/>
          <w:sz w:val="20"/>
          <w:szCs w:val="20"/>
        </w:rPr>
        <w:t xml:space="preserve"> seznam a </w:t>
      </w:r>
      <w:r w:rsidR="00AB04DD" w:rsidRPr="00830219">
        <w:rPr>
          <w:rFonts w:ascii="Arial" w:hAnsi="Arial" w:cs="Arial"/>
          <w:color w:val="000000"/>
          <w:sz w:val="20"/>
          <w:szCs w:val="20"/>
        </w:rPr>
        <w:t xml:space="preserve">postoupí </w:t>
      </w:r>
      <w:r w:rsidR="0073780E" w:rsidRPr="00830219">
        <w:rPr>
          <w:rFonts w:ascii="Arial" w:hAnsi="Arial" w:cs="Arial"/>
          <w:color w:val="000000"/>
          <w:sz w:val="20"/>
          <w:szCs w:val="20"/>
        </w:rPr>
        <w:t>t</w:t>
      </w:r>
      <w:r w:rsidR="00513EF1">
        <w:rPr>
          <w:rFonts w:ascii="Arial" w:hAnsi="Arial" w:cs="Arial"/>
          <w:color w:val="000000"/>
          <w:sz w:val="20"/>
          <w:szCs w:val="20"/>
        </w:rPr>
        <w:t>a</w:t>
      </w:r>
      <w:r w:rsidR="0073780E" w:rsidRPr="00830219">
        <w:rPr>
          <w:rFonts w:ascii="Arial" w:hAnsi="Arial" w:cs="Arial"/>
          <w:color w:val="000000"/>
          <w:sz w:val="20"/>
          <w:szCs w:val="20"/>
        </w:rPr>
        <w:t xml:space="preserve">to práva </w:t>
      </w:r>
      <w:r w:rsidR="00BC029E" w:rsidRPr="00830219">
        <w:rPr>
          <w:rFonts w:ascii="Arial" w:hAnsi="Arial" w:cs="Arial"/>
          <w:color w:val="000000"/>
          <w:sz w:val="20"/>
          <w:szCs w:val="20"/>
        </w:rPr>
        <w:t>objednatel</w:t>
      </w:r>
      <w:r w:rsidR="002E2F0B" w:rsidRPr="00830219">
        <w:rPr>
          <w:rFonts w:ascii="Arial" w:hAnsi="Arial" w:cs="Arial"/>
          <w:color w:val="000000"/>
          <w:sz w:val="20"/>
          <w:szCs w:val="20"/>
        </w:rPr>
        <w:t>i.</w:t>
      </w:r>
      <w:r w:rsidR="00F46266" w:rsidRPr="00830219">
        <w:rPr>
          <w:rFonts w:ascii="Arial" w:hAnsi="Arial" w:cs="Arial"/>
          <w:color w:val="000000"/>
          <w:sz w:val="20"/>
          <w:szCs w:val="20"/>
        </w:rPr>
        <w:t xml:space="preserve"> </w:t>
      </w:r>
    </w:p>
    <w:p w14:paraId="1DCAAC34" w14:textId="058A311B" w:rsidR="00E31E6A" w:rsidRPr="00830219" w:rsidRDefault="009378C1" w:rsidP="00B81914">
      <w:pPr>
        <w:autoSpaceDE w:val="0"/>
        <w:autoSpaceDN w:val="0"/>
        <w:adjustRightInd w:val="0"/>
        <w:spacing w:after="0" w:line="240" w:lineRule="auto"/>
        <w:rPr>
          <w:rFonts w:ascii="Arial" w:hAnsi="Arial" w:cs="Arial"/>
          <w:color w:val="000000"/>
          <w:sz w:val="20"/>
          <w:szCs w:val="20"/>
        </w:rPr>
      </w:pPr>
      <w:r w:rsidRPr="00830219">
        <w:rPr>
          <w:rFonts w:ascii="Arial" w:hAnsi="Arial" w:cs="Arial"/>
          <w:color w:val="000000"/>
          <w:sz w:val="20"/>
          <w:szCs w:val="20"/>
        </w:rPr>
        <w:t xml:space="preserve">V případě provozu webových stránek pomocí </w:t>
      </w:r>
      <w:r w:rsidR="007147E2" w:rsidRPr="00830219">
        <w:rPr>
          <w:rFonts w:ascii="Arial" w:hAnsi="Arial" w:cs="Arial"/>
          <w:color w:val="000000"/>
          <w:sz w:val="20"/>
          <w:szCs w:val="20"/>
        </w:rPr>
        <w:t>softwar</w:t>
      </w:r>
      <w:r w:rsidR="00550BB6">
        <w:rPr>
          <w:rFonts w:ascii="Arial" w:hAnsi="Arial" w:cs="Arial"/>
          <w:color w:val="000000"/>
          <w:sz w:val="20"/>
          <w:szCs w:val="20"/>
        </w:rPr>
        <w:t>e</w:t>
      </w:r>
      <w:r w:rsidR="007147E2" w:rsidRPr="00830219">
        <w:rPr>
          <w:rFonts w:ascii="Arial" w:hAnsi="Arial" w:cs="Arial"/>
          <w:color w:val="000000"/>
          <w:sz w:val="20"/>
          <w:szCs w:val="20"/>
        </w:rPr>
        <w:t xml:space="preserve"> </w:t>
      </w:r>
      <w:r w:rsidRPr="00830219">
        <w:rPr>
          <w:rFonts w:ascii="Arial" w:hAnsi="Arial" w:cs="Arial"/>
          <w:color w:val="000000"/>
          <w:sz w:val="20"/>
          <w:szCs w:val="20"/>
        </w:rPr>
        <w:t xml:space="preserve">a autorsky volně přístupných (open source) licencí přiloží </w:t>
      </w:r>
      <w:r w:rsidR="00F1060D" w:rsidRPr="00830219">
        <w:rPr>
          <w:rFonts w:ascii="Arial" w:hAnsi="Arial" w:cs="Arial"/>
          <w:color w:val="000000"/>
          <w:sz w:val="20"/>
          <w:szCs w:val="20"/>
        </w:rPr>
        <w:t>zhotovitel</w:t>
      </w:r>
      <w:r w:rsidRPr="00830219">
        <w:rPr>
          <w:rFonts w:ascii="Arial" w:hAnsi="Arial" w:cs="Arial"/>
          <w:color w:val="000000"/>
          <w:sz w:val="20"/>
          <w:szCs w:val="20"/>
        </w:rPr>
        <w:t xml:space="preserve"> seznam těchto použitých technologií s odkazem na typ použité licence. </w:t>
      </w:r>
    </w:p>
    <w:p w14:paraId="033CFCEB" w14:textId="77777777" w:rsidR="009378C1" w:rsidRPr="00830219" w:rsidRDefault="009378C1" w:rsidP="00B81914">
      <w:pPr>
        <w:autoSpaceDE w:val="0"/>
        <w:autoSpaceDN w:val="0"/>
        <w:adjustRightInd w:val="0"/>
        <w:spacing w:after="0" w:line="240" w:lineRule="auto"/>
        <w:rPr>
          <w:rFonts w:ascii="Arial" w:hAnsi="Arial" w:cs="Arial"/>
          <w:color w:val="000000"/>
          <w:sz w:val="20"/>
          <w:szCs w:val="20"/>
        </w:rPr>
      </w:pPr>
      <w:r w:rsidRPr="00830219">
        <w:rPr>
          <w:rFonts w:ascii="Arial" w:hAnsi="Arial" w:cs="Arial"/>
          <w:color w:val="000000"/>
          <w:sz w:val="20"/>
          <w:szCs w:val="20"/>
        </w:rPr>
        <w:t xml:space="preserve">Dodání licencí se týká: </w:t>
      </w:r>
    </w:p>
    <w:p w14:paraId="2D0896F7" w14:textId="437170D5" w:rsidR="009378C1" w:rsidRPr="00830219" w:rsidRDefault="003E050F" w:rsidP="00B81914">
      <w:pPr>
        <w:autoSpaceDE w:val="0"/>
        <w:autoSpaceDN w:val="0"/>
        <w:adjustRightInd w:val="0"/>
        <w:spacing w:after="0" w:line="240" w:lineRule="auto"/>
        <w:rPr>
          <w:rFonts w:ascii="Arial" w:hAnsi="Arial" w:cs="Arial"/>
          <w:color w:val="000000"/>
          <w:sz w:val="20"/>
          <w:szCs w:val="20"/>
        </w:rPr>
      </w:pPr>
      <w:r w:rsidRPr="00830219">
        <w:rPr>
          <w:rFonts w:ascii="Arial" w:hAnsi="Arial" w:cs="Arial"/>
          <w:color w:val="000000"/>
          <w:sz w:val="20"/>
          <w:szCs w:val="20"/>
        </w:rPr>
        <w:t>1</w:t>
      </w:r>
      <w:r w:rsidR="009378C1" w:rsidRPr="00830219">
        <w:rPr>
          <w:rFonts w:ascii="Arial" w:hAnsi="Arial" w:cs="Arial"/>
          <w:color w:val="000000"/>
          <w:sz w:val="20"/>
          <w:szCs w:val="20"/>
        </w:rPr>
        <w:t>. Databázového serveru</w:t>
      </w:r>
      <w:r w:rsidR="002A558E" w:rsidRPr="00830219">
        <w:rPr>
          <w:rFonts w:ascii="Arial" w:hAnsi="Arial" w:cs="Arial"/>
          <w:color w:val="000000"/>
          <w:sz w:val="20"/>
          <w:szCs w:val="20"/>
        </w:rPr>
        <w:t>/databáze.</w:t>
      </w:r>
    </w:p>
    <w:p w14:paraId="3D944D55" w14:textId="57E5347A" w:rsidR="009378C1" w:rsidRPr="00830219" w:rsidRDefault="003E050F" w:rsidP="00B81914">
      <w:pPr>
        <w:autoSpaceDE w:val="0"/>
        <w:autoSpaceDN w:val="0"/>
        <w:adjustRightInd w:val="0"/>
        <w:spacing w:after="0" w:line="240" w:lineRule="auto"/>
        <w:rPr>
          <w:rFonts w:ascii="Arial" w:hAnsi="Arial" w:cs="Arial"/>
          <w:color w:val="000000"/>
          <w:sz w:val="20"/>
          <w:szCs w:val="20"/>
        </w:rPr>
      </w:pPr>
      <w:r w:rsidRPr="00830219">
        <w:rPr>
          <w:rFonts w:ascii="Arial" w:hAnsi="Arial" w:cs="Arial"/>
          <w:color w:val="000000"/>
          <w:sz w:val="20"/>
          <w:szCs w:val="20"/>
        </w:rPr>
        <w:t>2</w:t>
      </w:r>
      <w:r w:rsidR="009378C1" w:rsidRPr="00830219">
        <w:rPr>
          <w:rFonts w:ascii="Arial" w:hAnsi="Arial" w:cs="Arial"/>
          <w:color w:val="000000"/>
          <w:sz w:val="20"/>
          <w:szCs w:val="20"/>
        </w:rPr>
        <w:t xml:space="preserve">. Samotného systému pro tvorbu a editaci webových </w:t>
      </w:r>
      <w:r w:rsidR="007A0A0D" w:rsidRPr="00830219">
        <w:rPr>
          <w:rFonts w:ascii="Arial" w:hAnsi="Arial" w:cs="Arial"/>
          <w:color w:val="000000"/>
          <w:sz w:val="20"/>
          <w:szCs w:val="20"/>
        </w:rPr>
        <w:t xml:space="preserve">stránek </w:t>
      </w:r>
      <w:r w:rsidR="009378C1" w:rsidRPr="00830219">
        <w:rPr>
          <w:rFonts w:ascii="Arial" w:hAnsi="Arial" w:cs="Arial"/>
          <w:color w:val="000000"/>
          <w:sz w:val="20"/>
          <w:szCs w:val="20"/>
        </w:rPr>
        <w:t>– redakčního systému</w:t>
      </w:r>
      <w:r w:rsidR="002A558E" w:rsidRPr="00830219">
        <w:rPr>
          <w:rFonts w:ascii="Arial" w:hAnsi="Arial" w:cs="Arial"/>
          <w:color w:val="000000"/>
          <w:sz w:val="20"/>
          <w:szCs w:val="20"/>
        </w:rPr>
        <w:t>.</w:t>
      </w:r>
      <w:r w:rsidR="009378C1" w:rsidRPr="00830219">
        <w:rPr>
          <w:rFonts w:ascii="Arial" w:hAnsi="Arial" w:cs="Arial"/>
          <w:color w:val="000000"/>
          <w:sz w:val="20"/>
          <w:szCs w:val="20"/>
        </w:rPr>
        <w:t xml:space="preserve"> </w:t>
      </w:r>
    </w:p>
    <w:p w14:paraId="64A641F9" w14:textId="77777777" w:rsidR="005F064E" w:rsidRDefault="005F064E" w:rsidP="00B81914">
      <w:pPr>
        <w:autoSpaceDE w:val="0"/>
        <w:autoSpaceDN w:val="0"/>
        <w:adjustRightInd w:val="0"/>
        <w:spacing w:after="0" w:line="240" w:lineRule="auto"/>
        <w:rPr>
          <w:rFonts w:ascii="Arial" w:hAnsi="Arial" w:cs="Arial"/>
          <w:color w:val="000000"/>
          <w:sz w:val="20"/>
          <w:szCs w:val="20"/>
        </w:rPr>
      </w:pPr>
    </w:p>
    <w:p w14:paraId="3B116098" w14:textId="0ADA2A69" w:rsidR="00433355" w:rsidRPr="00830219" w:rsidRDefault="003E050F" w:rsidP="00B81914">
      <w:pPr>
        <w:autoSpaceDE w:val="0"/>
        <w:autoSpaceDN w:val="0"/>
        <w:adjustRightInd w:val="0"/>
        <w:spacing w:after="0" w:line="240" w:lineRule="auto"/>
        <w:rPr>
          <w:rFonts w:ascii="Arial" w:hAnsi="Arial" w:cs="Arial"/>
          <w:color w:val="000000"/>
          <w:sz w:val="20"/>
          <w:szCs w:val="20"/>
        </w:rPr>
      </w:pPr>
      <w:r w:rsidRPr="00830219">
        <w:rPr>
          <w:rFonts w:ascii="Arial" w:hAnsi="Arial" w:cs="Arial"/>
          <w:color w:val="000000"/>
          <w:sz w:val="20"/>
          <w:szCs w:val="20"/>
        </w:rPr>
        <w:t>3</w:t>
      </w:r>
      <w:r w:rsidR="009378C1" w:rsidRPr="00830219">
        <w:rPr>
          <w:rFonts w:ascii="Arial" w:hAnsi="Arial" w:cs="Arial"/>
          <w:color w:val="000000"/>
          <w:sz w:val="20"/>
          <w:szCs w:val="20"/>
        </w:rPr>
        <w:t xml:space="preserve">. Bezpečnostního </w:t>
      </w:r>
      <w:r w:rsidR="00E60E5E" w:rsidRPr="00830219">
        <w:rPr>
          <w:rFonts w:ascii="Arial" w:hAnsi="Arial" w:cs="Arial"/>
          <w:color w:val="000000"/>
          <w:sz w:val="20"/>
          <w:szCs w:val="20"/>
        </w:rPr>
        <w:t>software</w:t>
      </w:r>
      <w:r w:rsidR="002A558E" w:rsidRPr="00830219">
        <w:rPr>
          <w:rFonts w:ascii="Arial" w:hAnsi="Arial" w:cs="Arial"/>
          <w:color w:val="000000"/>
          <w:sz w:val="20"/>
          <w:szCs w:val="20"/>
        </w:rPr>
        <w:t>.</w:t>
      </w:r>
    </w:p>
    <w:p w14:paraId="0A96A549" w14:textId="1A7A8810" w:rsidR="009378C1" w:rsidRPr="00830219" w:rsidRDefault="003E050F" w:rsidP="00B81914">
      <w:pPr>
        <w:autoSpaceDE w:val="0"/>
        <w:autoSpaceDN w:val="0"/>
        <w:adjustRightInd w:val="0"/>
        <w:spacing w:after="0" w:line="240" w:lineRule="auto"/>
        <w:rPr>
          <w:rFonts w:ascii="Arial" w:hAnsi="Arial" w:cs="Arial"/>
          <w:color w:val="000000"/>
          <w:sz w:val="20"/>
          <w:szCs w:val="20"/>
        </w:rPr>
      </w:pPr>
      <w:r w:rsidRPr="00830219">
        <w:rPr>
          <w:rFonts w:ascii="Arial" w:hAnsi="Arial" w:cs="Arial"/>
          <w:color w:val="000000"/>
          <w:sz w:val="20"/>
          <w:szCs w:val="20"/>
        </w:rPr>
        <w:t>4</w:t>
      </w:r>
      <w:r w:rsidR="009378C1" w:rsidRPr="00830219">
        <w:rPr>
          <w:rFonts w:ascii="Arial" w:hAnsi="Arial" w:cs="Arial"/>
          <w:color w:val="000000"/>
          <w:sz w:val="20"/>
          <w:szCs w:val="20"/>
        </w:rPr>
        <w:t xml:space="preserve">. Ostatních licencí třetích stran nutných k provozu a editaci webových </w:t>
      </w:r>
      <w:r w:rsidR="007A0A0D" w:rsidRPr="00830219">
        <w:rPr>
          <w:rFonts w:ascii="Arial" w:hAnsi="Arial" w:cs="Arial"/>
          <w:color w:val="000000"/>
          <w:sz w:val="20"/>
          <w:szCs w:val="20"/>
        </w:rPr>
        <w:t>stránek</w:t>
      </w:r>
      <w:r w:rsidR="002A558E" w:rsidRPr="00830219">
        <w:rPr>
          <w:rFonts w:ascii="Arial" w:hAnsi="Arial" w:cs="Arial"/>
          <w:color w:val="000000"/>
          <w:sz w:val="20"/>
          <w:szCs w:val="20"/>
        </w:rPr>
        <w:t>.</w:t>
      </w:r>
      <w:r w:rsidR="009378C1" w:rsidRPr="00830219">
        <w:rPr>
          <w:rFonts w:ascii="Arial" w:hAnsi="Arial" w:cs="Arial"/>
          <w:color w:val="000000"/>
          <w:sz w:val="20"/>
          <w:szCs w:val="20"/>
        </w:rPr>
        <w:t xml:space="preserve"> </w:t>
      </w:r>
    </w:p>
    <w:p w14:paraId="4E764C5C" w14:textId="7AA1295C" w:rsidR="009378C1" w:rsidRPr="00830219" w:rsidRDefault="00720365" w:rsidP="001638BA">
      <w:pPr>
        <w:autoSpaceDE w:val="0"/>
        <w:autoSpaceDN w:val="0"/>
        <w:adjustRightInd w:val="0"/>
        <w:spacing w:before="240" w:after="0" w:line="240" w:lineRule="auto"/>
        <w:ind w:left="567" w:hanging="567"/>
        <w:rPr>
          <w:rFonts w:ascii="Arial" w:hAnsi="Arial" w:cs="Arial"/>
          <w:color w:val="000000"/>
          <w:sz w:val="20"/>
          <w:szCs w:val="20"/>
        </w:rPr>
      </w:pPr>
      <w:r>
        <w:rPr>
          <w:rFonts w:ascii="Arial" w:hAnsi="Arial" w:cs="Arial"/>
          <w:b/>
          <w:bCs/>
          <w:color w:val="000000"/>
          <w:sz w:val="20"/>
          <w:szCs w:val="20"/>
        </w:rPr>
        <w:t>3.2</w:t>
      </w:r>
      <w:r>
        <w:rPr>
          <w:rFonts w:ascii="Arial" w:hAnsi="Arial" w:cs="Arial"/>
          <w:b/>
          <w:bCs/>
          <w:color w:val="000000"/>
          <w:sz w:val="20"/>
          <w:szCs w:val="20"/>
        </w:rPr>
        <w:tab/>
      </w:r>
      <w:r w:rsidR="00F629F1">
        <w:rPr>
          <w:rFonts w:ascii="Arial" w:hAnsi="Arial" w:cs="Arial"/>
          <w:b/>
          <w:bCs/>
          <w:color w:val="000000"/>
          <w:sz w:val="20"/>
          <w:szCs w:val="20"/>
        </w:rPr>
        <w:t>Zprovoznění</w:t>
      </w:r>
      <w:r>
        <w:rPr>
          <w:rFonts w:ascii="Arial" w:hAnsi="Arial" w:cs="Arial"/>
          <w:b/>
          <w:bCs/>
          <w:color w:val="000000"/>
          <w:sz w:val="20"/>
          <w:szCs w:val="20"/>
        </w:rPr>
        <w:t xml:space="preserve"> </w:t>
      </w:r>
      <w:r w:rsidR="009378C1" w:rsidRPr="00830219">
        <w:rPr>
          <w:rFonts w:ascii="Arial" w:hAnsi="Arial" w:cs="Arial"/>
          <w:b/>
          <w:bCs/>
          <w:color w:val="000000"/>
          <w:sz w:val="20"/>
          <w:szCs w:val="20"/>
        </w:rPr>
        <w:t xml:space="preserve">redakčního systému </w:t>
      </w:r>
    </w:p>
    <w:p w14:paraId="610C0D79" w14:textId="52C2CF49" w:rsidR="00A00A51" w:rsidRPr="00830219" w:rsidRDefault="00F1060D" w:rsidP="001638BA">
      <w:pPr>
        <w:autoSpaceDE w:val="0"/>
        <w:autoSpaceDN w:val="0"/>
        <w:adjustRightInd w:val="0"/>
        <w:spacing w:before="120" w:after="0" w:line="240" w:lineRule="auto"/>
        <w:jc w:val="both"/>
        <w:rPr>
          <w:rFonts w:ascii="Arial" w:hAnsi="Arial" w:cs="Arial"/>
          <w:color w:val="000000"/>
          <w:sz w:val="20"/>
          <w:szCs w:val="20"/>
        </w:rPr>
      </w:pPr>
      <w:r w:rsidRPr="00830219">
        <w:rPr>
          <w:rFonts w:ascii="Arial" w:hAnsi="Arial" w:cs="Arial"/>
          <w:color w:val="000000"/>
          <w:sz w:val="20"/>
          <w:szCs w:val="20"/>
        </w:rPr>
        <w:t>Zhotovitel</w:t>
      </w:r>
      <w:r w:rsidR="009378C1" w:rsidRPr="00830219">
        <w:rPr>
          <w:rFonts w:ascii="Arial" w:hAnsi="Arial" w:cs="Arial"/>
          <w:color w:val="000000"/>
          <w:sz w:val="20"/>
          <w:szCs w:val="20"/>
        </w:rPr>
        <w:t xml:space="preserve"> zprovozní redakční systém </w:t>
      </w:r>
      <w:r w:rsidR="00E0381E">
        <w:rPr>
          <w:rFonts w:ascii="Arial" w:hAnsi="Arial" w:cs="Arial"/>
          <w:color w:val="000000"/>
          <w:sz w:val="20"/>
          <w:szCs w:val="20"/>
        </w:rPr>
        <w:t>v</w:t>
      </w:r>
      <w:r w:rsidR="003E050F" w:rsidRPr="00830219">
        <w:rPr>
          <w:rFonts w:ascii="Arial" w:hAnsi="Arial" w:cs="Arial"/>
          <w:color w:val="000000"/>
          <w:sz w:val="20"/>
          <w:szCs w:val="20"/>
        </w:rPr>
        <w:t xml:space="preserve"> prostředí </w:t>
      </w:r>
      <w:r w:rsidR="00DD57FB" w:rsidRPr="00830219">
        <w:rPr>
          <w:rFonts w:ascii="Arial" w:hAnsi="Arial" w:cs="Arial"/>
          <w:color w:val="000000"/>
          <w:sz w:val="20"/>
          <w:szCs w:val="20"/>
        </w:rPr>
        <w:t xml:space="preserve">objednatele </w:t>
      </w:r>
      <w:r w:rsidR="009378C1" w:rsidRPr="00830219">
        <w:rPr>
          <w:rFonts w:ascii="Arial" w:hAnsi="Arial" w:cs="Arial"/>
          <w:color w:val="000000"/>
          <w:sz w:val="20"/>
          <w:szCs w:val="20"/>
        </w:rPr>
        <w:t>a naplní jej informacemi dle zadání (jednotlivé webové stránky)</w:t>
      </w:r>
      <w:r w:rsidR="00D47123" w:rsidRPr="00830219">
        <w:rPr>
          <w:rFonts w:ascii="Arial" w:hAnsi="Arial" w:cs="Arial"/>
          <w:color w:val="000000"/>
          <w:sz w:val="20"/>
          <w:szCs w:val="20"/>
        </w:rPr>
        <w:t>.</w:t>
      </w:r>
      <w:r w:rsidR="009378C1" w:rsidRPr="00830219">
        <w:rPr>
          <w:rFonts w:ascii="Arial" w:hAnsi="Arial" w:cs="Arial"/>
          <w:color w:val="000000"/>
          <w:sz w:val="20"/>
          <w:szCs w:val="20"/>
        </w:rPr>
        <w:t xml:space="preserve"> Redakční systém bude umožňovat uživatelsky jednoduchou úpravu obsahu (editace, odstranění, vkládání) pomocí WYSIWYG editoru, a to minimálně pro části </w:t>
      </w:r>
      <w:r w:rsidR="00092800" w:rsidRPr="00830219">
        <w:rPr>
          <w:rFonts w:ascii="Arial" w:hAnsi="Arial" w:cs="Arial"/>
          <w:color w:val="000000"/>
          <w:sz w:val="20"/>
          <w:szCs w:val="20"/>
        </w:rPr>
        <w:t xml:space="preserve">webových stránek </w:t>
      </w:r>
      <w:r w:rsidR="003E4EF5" w:rsidRPr="00830219">
        <w:rPr>
          <w:rFonts w:ascii="Arial" w:hAnsi="Arial" w:cs="Arial"/>
          <w:color w:val="000000"/>
          <w:sz w:val="20"/>
          <w:szCs w:val="20"/>
        </w:rPr>
        <w:t xml:space="preserve">definovaných </w:t>
      </w:r>
      <w:r w:rsidR="00C11586" w:rsidRPr="00830219">
        <w:rPr>
          <w:rFonts w:ascii="Arial" w:hAnsi="Arial" w:cs="Arial"/>
          <w:color w:val="000000"/>
          <w:sz w:val="20"/>
          <w:szCs w:val="20"/>
        </w:rPr>
        <w:t>v </w:t>
      </w:r>
      <w:r w:rsidR="00AB5554" w:rsidRPr="00830219">
        <w:rPr>
          <w:rFonts w:ascii="Arial" w:hAnsi="Arial" w:cs="Arial"/>
          <w:color w:val="000000"/>
          <w:sz w:val="20"/>
          <w:szCs w:val="20"/>
        </w:rPr>
        <w:t>oddílu</w:t>
      </w:r>
      <w:r w:rsidR="00C11586" w:rsidRPr="00830219">
        <w:rPr>
          <w:rFonts w:ascii="Arial" w:hAnsi="Arial" w:cs="Arial"/>
          <w:color w:val="000000"/>
          <w:sz w:val="20"/>
          <w:szCs w:val="20"/>
        </w:rPr>
        <w:t xml:space="preserve"> </w:t>
      </w:r>
      <w:r w:rsidR="00DD57FB" w:rsidRPr="00830219">
        <w:rPr>
          <w:rFonts w:ascii="Arial" w:hAnsi="Arial" w:cs="Arial"/>
          <w:color w:val="000000"/>
          <w:sz w:val="20"/>
          <w:szCs w:val="20"/>
        </w:rPr>
        <w:t>„</w:t>
      </w:r>
      <w:r w:rsidR="00C11586" w:rsidRPr="00830219">
        <w:rPr>
          <w:rFonts w:ascii="Arial" w:hAnsi="Arial" w:cs="Arial"/>
          <w:color w:val="000000"/>
          <w:sz w:val="20"/>
          <w:szCs w:val="20"/>
        </w:rPr>
        <w:t xml:space="preserve">Struktura </w:t>
      </w:r>
      <w:r w:rsidR="00D562E4" w:rsidRPr="00830219">
        <w:rPr>
          <w:rFonts w:ascii="Arial" w:hAnsi="Arial" w:cs="Arial"/>
          <w:color w:val="000000"/>
          <w:sz w:val="20"/>
          <w:szCs w:val="20"/>
        </w:rPr>
        <w:t>webových stránek</w:t>
      </w:r>
      <w:r w:rsidR="00DD57FB" w:rsidRPr="00830219">
        <w:rPr>
          <w:rFonts w:ascii="Arial" w:hAnsi="Arial" w:cs="Arial"/>
          <w:color w:val="000000"/>
          <w:sz w:val="20"/>
          <w:szCs w:val="20"/>
        </w:rPr>
        <w:t>“</w:t>
      </w:r>
      <w:r w:rsidR="00AB5554" w:rsidRPr="00830219">
        <w:rPr>
          <w:rFonts w:ascii="Arial" w:hAnsi="Arial" w:cs="Arial"/>
          <w:color w:val="000000"/>
          <w:sz w:val="20"/>
          <w:szCs w:val="20"/>
        </w:rPr>
        <w:t>.</w:t>
      </w:r>
      <w:r w:rsidR="00D47123" w:rsidRPr="00830219">
        <w:rPr>
          <w:rFonts w:ascii="Arial" w:hAnsi="Arial" w:cs="Arial"/>
          <w:color w:val="000000"/>
          <w:sz w:val="20"/>
          <w:szCs w:val="20"/>
        </w:rPr>
        <w:t xml:space="preserve"> </w:t>
      </w:r>
    </w:p>
    <w:p w14:paraId="266DD0F9" w14:textId="33B37902" w:rsidR="009378C1" w:rsidRPr="00830219" w:rsidRDefault="00F629F1" w:rsidP="00F629F1">
      <w:pPr>
        <w:spacing w:before="120" w:after="0"/>
        <w:ind w:left="567" w:hanging="567"/>
        <w:rPr>
          <w:rFonts w:ascii="Arial" w:hAnsi="Arial" w:cs="Arial"/>
          <w:color w:val="000000"/>
          <w:sz w:val="20"/>
          <w:szCs w:val="20"/>
        </w:rPr>
      </w:pPr>
      <w:r>
        <w:rPr>
          <w:rFonts w:ascii="Arial" w:hAnsi="Arial" w:cs="Arial"/>
          <w:b/>
          <w:bCs/>
          <w:color w:val="000000"/>
          <w:sz w:val="20"/>
          <w:szCs w:val="20"/>
        </w:rPr>
        <w:t>3.3</w:t>
      </w:r>
      <w:r>
        <w:rPr>
          <w:rFonts w:ascii="Arial" w:hAnsi="Arial" w:cs="Arial"/>
          <w:b/>
          <w:bCs/>
          <w:color w:val="000000"/>
          <w:sz w:val="20"/>
          <w:szCs w:val="20"/>
        </w:rPr>
        <w:tab/>
      </w:r>
      <w:r w:rsidR="009378C1" w:rsidRPr="00830219">
        <w:rPr>
          <w:rFonts w:ascii="Arial" w:hAnsi="Arial" w:cs="Arial"/>
          <w:b/>
          <w:bCs/>
          <w:color w:val="000000"/>
          <w:sz w:val="20"/>
          <w:szCs w:val="20"/>
        </w:rPr>
        <w:t xml:space="preserve">Implementace grafického </w:t>
      </w:r>
      <w:r w:rsidR="00385120" w:rsidRPr="00830219">
        <w:rPr>
          <w:rFonts w:ascii="Arial" w:hAnsi="Arial" w:cs="Arial"/>
          <w:b/>
          <w:bCs/>
          <w:color w:val="000000"/>
          <w:sz w:val="20"/>
          <w:szCs w:val="20"/>
        </w:rPr>
        <w:t xml:space="preserve">návrhu </w:t>
      </w:r>
    </w:p>
    <w:p w14:paraId="5DF69727" w14:textId="00285BE2" w:rsidR="009378C1" w:rsidRPr="00830219" w:rsidRDefault="00F1060D" w:rsidP="00B34646">
      <w:pPr>
        <w:autoSpaceDE w:val="0"/>
        <w:autoSpaceDN w:val="0"/>
        <w:adjustRightInd w:val="0"/>
        <w:spacing w:after="0" w:line="240" w:lineRule="auto"/>
        <w:rPr>
          <w:rFonts w:ascii="Arial" w:hAnsi="Arial" w:cs="Arial"/>
          <w:color w:val="000000"/>
          <w:sz w:val="20"/>
          <w:szCs w:val="20"/>
        </w:rPr>
      </w:pPr>
      <w:r w:rsidRPr="00830219">
        <w:rPr>
          <w:rFonts w:ascii="Arial" w:hAnsi="Arial" w:cs="Arial"/>
          <w:color w:val="000000"/>
          <w:sz w:val="20"/>
          <w:szCs w:val="20"/>
        </w:rPr>
        <w:t>Zhotovitel</w:t>
      </w:r>
      <w:r w:rsidR="009378C1" w:rsidRPr="00830219">
        <w:rPr>
          <w:rFonts w:ascii="Arial" w:hAnsi="Arial" w:cs="Arial"/>
          <w:color w:val="000000"/>
          <w:sz w:val="20"/>
          <w:szCs w:val="20"/>
        </w:rPr>
        <w:t xml:space="preserve"> převede schválený grafický návrh do redakčního</w:t>
      </w:r>
      <w:r w:rsidR="00CD134D">
        <w:rPr>
          <w:rFonts w:ascii="Arial" w:hAnsi="Arial" w:cs="Arial"/>
          <w:color w:val="000000"/>
          <w:sz w:val="20"/>
          <w:szCs w:val="20"/>
        </w:rPr>
        <w:t xml:space="preserve"> </w:t>
      </w:r>
      <w:r w:rsidR="009378C1" w:rsidRPr="00830219">
        <w:rPr>
          <w:rFonts w:ascii="Arial" w:hAnsi="Arial" w:cs="Arial"/>
          <w:color w:val="000000"/>
          <w:sz w:val="20"/>
          <w:szCs w:val="20"/>
        </w:rPr>
        <w:t>systému</w:t>
      </w:r>
      <w:r w:rsidR="00D47123" w:rsidRPr="00830219">
        <w:rPr>
          <w:rFonts w:ascii="Arial" w:hAnsi="Arial" w:cs="Arial"/>
          <w:color w:val="000000"/>
          <w:sz w:val="20"/>
          <w:szCs w:val="20"/>
        </w:rPr>
        <w:t>, který bude splňovat</w:t>
      </w:r>
      <w:r w:rsidR="009378C1" w:rsidRPr="00830219">
        <w:rPr>
          <w:rFonts w:ascii="Arial" w:hAnsi="Arial" w:cs="Arial"/>
          <w:color w:val="000000"/>
          <w:sz w:val="20"/>
          <w:szCs w:val="20"/>
        </w:rPr>
        <w:t xml:space="preserve"> všechny požadavky uvedené v </w:t>
      </w:r>
      <w:r w:rsidR="00C12366" w:rsidRPr="00830219">
        <w:rPr>
          <w:rFonts w:ascii="Arial" w:hAnsi="Arial" w:cs="Arial"/>
          <w:color w:val="000000"/>
          <w:sz w:val="20"/>
          <w:szCs w:val="20"/>
        </w:rPr>
        <w:t>oddílu „</w:t>
      </w:r>
      <w:r w:rsidR="00EF52B0" w:rsidRPr="00830219">
        <w:rPr>
          <w:rFonts w:ascii="Arial" w:hAnsi="Arial" w:cs="Arial"/>
          <w:color w:val="000000"/>
          <w:sz w:val="20"/>
          <w:szCs w:val="20"/>
        </w:rPr>
        <w:t>T</w:t>
      </w:r>
      <w:r w:rsidR="009378C1" w:rsidRPr="00830219">
        <w:rPr>
          <w:rFonts w:ascii="Arial" w:hAnsi="Arial" w:cs="Arial"/>
          <w:color w:val="000000"/>
          <w:sz w:val="20"/>
          <w:szCs w:val="20"/>
        </w:rPr>
        <w:t>echnická specifikac</w:t>
      </w:r>
      <w:r w:rsidR="00EF52B0" w:rsidRPr="00830219">
        <w:rPr>
          <w:rFonts w:ascii="Arial" w:hAnsi="Arial" w:cs="Arial"/>
          <w:color w:val="000000"/>
          <w:sz w:val="20"/>
          <w:szCs w:val="20"/>
        </w:rPr>
        <w:t>e</w:t>
      </w:r>
      <w:r w:rsidR="00E8525D" w:rsidRPr="00830219">
        <w:rPr>
          <w:rFonts w:ascii="Arial" w:hAnsi="Arial" w:cs="Arial"/>
          <w:color w:val="000000"/>
          <w:sz w:val="20"/>
          <w:szCs w:val="20"/>
        </w:rPr>
        <w:t xml:space="preserve"> webových stránek</w:t>
      </w:r>
      <w:r w:rsidR="00C12366" w:rsidRPr="00830219">
        <w:rPr>
          <w:rFonts w:ascii="Arial" w:hAnsi="Arial" w:cs="Arial"/>
          <w:color w:val="000000"/>
          <w:sz w:val="20"/>
          <w:szCs w:val="20"/>
        </w:rPr>
        <w:t>“</w:t>
      </w:r>
      <w:r w:rsidR="00D47123" w:rsidRPr="00830219">
        <w:rPr>
          <w:rFonts w:ascii="Arial" w:hAnsi="Arial" w:cs="Arial"/>
          <w:color w:val="000000"/>
          <w:sz w:val="20"/>
          <w:szCs w:val="20"/>
        </w:rPr>
        <w:t xml:space="preserve">. </w:t>
      </w:r>
    </w:p>
    <w:p w14:paraId="60625303" w14:textId="751C9FFE" w:rsidR="00C1705D" w:rsidRPr="00830219" w:rsidRDefault="00CD134D" w:rsidP="00CD134D">
      <w:pPr>
        <w:spacing w:before="240" w:after="0" w:line="240" w:lineRule="auto"/>
        <w:ind w:left="567" w:hanging="567"/>
        <w:rPr>
          <w:rFonts w:ascii="Arial" w:hAnsi="Arial" w:cs="Arial"/>
          <w:b/>
          <w:bCs/>
          <w:color w:val="000000"/>
          <w:sz w:val="20"/>
          <w:szCs w:val="20"/>
        </w:rPr>
      </w:pPr>
      <w:r>
        <w:rPr>
          <w:rFonts w:ascii="Arial" w:hAnsi="Arial" w:cs="Arial"/>
          <w:b/>
          <w:bCs/>
          <w:color w:val="000000"/>
          <w:sz w:val="20"/>
          <w:szCs w:val="20"/>
        </w:rPr>
        <w:t>3.4</w:t>
      </w:r>
      <w:r>
        <w:rPr>
          <w:rFonts w:ascii="Arial" w:hAnsi="Arial" w:cs="Arial"/>
          <w:b/>
          <w:bCs/>
          <w:color w:val="000000"/>
          <w:sz w:val="20"/>
          <w:szCs w:val="20"/>
        </w:rPr>
        <w:tab/>
      </w:r>
      <w:r w:rsidR="003C3D96">
        <w:rPr>
          <w:rFonts w:ascii="Arial" w:hAnsi="Arial" w:cs="Arial"/>
          <w:b/>
          <w:bCs/>
          <w:color w:val="000000"/>
          <w:sz w:val="20"/>
          <w:szCs w:val="20"/>
        </w:rPr>
        <w:t xml:space="preserve">Vytvoření </w:t>
      </w:r>
      <w:r w:rsidR="00C1705D" w:rsidRPr="00830219">
        <w:rPr>
          <w:rFonts w:ascii="Arial" w:hAnsi="Arial" w:cs="Arial"/>
          <w:b/>
          <w:bCs/>
          <w:color w:val="000000"/>
          <w:sz w:val="20"/>
          <w:szCs w:val="20"/>
        </w:rPr>
        <w:t xml:space="preserve">dokumentace </w:t>
      </w:r>
    </w:p>
    <w:p w14:paraId="1B8931DD" w14:textId="13D16191" w:rsidR="009051A5" w:rsidRPr="00830219" w:rsidRDefault="00F1060D" w:rsidP="00CD134D">
      <w:pPr>
        <w:spacing w:before="120" w:after="0" w:line="240" w:lineRule="auto"/>
        <w:jc w:val="both"/>
        <w:rPr>
          <w:rFonts w:ascii="Arial" w:hAnsi="Arial" w:cs="Arial"/>
          <w:b/>
          <w:bCs/>
          <w:color w:val="000000"/>
          <w:sz w:val="20"/>
          <w:szCs w:val="20"/>
        </w:rPr>
      </w:pPr>
      <w:r w:rsidRPr="00830219">
        <w:rPr>
          <w:rFonts w:ascii="Arial" w:hAnsi="Arial" w:cs="Arial"/>
          <w:color w:val="000000"/>
          <w:sz w:val="20"/>
          <w:szCs w:val="20"/>
        </w:rPr>
        <w:t>Zhotovitel</w:t>
      </w:r>
      <w:r w:rsidR="00C1705D" w:rsidRPr="00830219">
        <w:rPr>
          <w:rFonts w:ascii="Arial" w:hAnsi="Arial" w:cs="Arial"/>
          <w:color w:val="000000"/>
          <w:sz w:val="20"/>
          <w:szCs w:val="20"/>
        </w:rPr>
        <w:t xml:space="preserve"> poskytne uživatelskou a provozně-technickou dokumentaci v elektronické podobě, kterou bude aktualizovat po každé změně. Uživatelská dokumentace bude obsahovat manuál pro administraci web</w:t>
      </w:r>
      <w:r w:rsidR="003E4EF5" w:rsidRPr="00830219">
        <w:rPr>
          <w:rFonts w:ascii="Arial" w:hAnsi="Arial" w:cs="Arial"/>
          <w:color w:val="000000"/>
          <w:sz w:val="20"/>
          <w:szCs w:val="20"/>
        </w:rPr>
        <w:t>ových stránek</w:t>
      </w:r>
      <w:r w:rsidR="00C1705D" w:rsidRPr="00830219">
        <w:rPr>
          <w:rFonts w:ascii="Arial" w:hAnsi="Arial" w:cs="Arial"/>
          <w:color w:val="000000"/>
          <w:sz w:val="20"/>
          <w:szCs w:val="20"/>
        </w:rPr>
        <w:t xml:space="preserve"> (pro roli správce) a pro editaci obsahu web</w:t>
      </w:r>
      <w:r w:rsidR="003E4EF5" w:rsidRPr="00830219">
        <w:rPr>
          <w:rFonts w:ascii="Arial" w:hAnsi="Arial" w:cs="Arial"/>
          <w:color w:val="000000"/>
          <w:sz w:val="20"/>
          <w:szCs w:val="20"/>
        </w:rPr>
        <w:t>ových stránek</w:t>
      </w:r>
      <w:r w:rsidR="00C1705D" w:rsidRPr="00830219">
        <w:rPr>
          <w:rFonts w:ascii="Arial" w:hAnsi="Arial" w:cs="Arial"/>
          <w:color w:val="000000"/>
          <w:sz w:val="20"/>
          <w:szCs w:val="20"/>
        </w:rPr>
        <w:t xml:space="preserve"> (pro roli editora).</w:t>
      </w:r>
    </w:p>
    <w:p w14:paraId="2138526F" w14:textId="1FF6B628" w:rsidR="00C1705D" w:rsidRPr="00830219" w:rsidRDefault="00F40F3F" w:rsidP="00F40F3F">
      <w:pPr>
        <w:spacing w:before="240" w:after="0" w:line="240" w:lineRule="auto"/>
        <w:ind w:left="567" w:hanging="567"/>
        <w:rPr>
          <w:rFonts w:ascii="Arial" w:hAnsi="Arial" w:cs="Arial"/>
          <w:color w:val="000000"/>
          <w:sz w:val="20"/>
          <w:szCs w:val="20"/>
        </w:rPr>
      </w:pPr>
      <w:r>
        <w:rPr>
          <w:rFonts w:ascii="Arial" w:hAnsi="Arial" w:cs="Arial"/>
          <w:b/>
          <w:bCs/>
          <w:color w:val="000000"/>
          <w:sz w:val="20"/>
          <w:szCs w:val="20"/>
        </w:rPr>
        <w:t>3.5</w:t>
      </w:r>
      <w:r>
        <w:rPr>
          <w:rFonts w:ascii="Arial" w:hAnsi="Arial" w:cs="Arial"/>
          <w:b/>
          <w:bCs/>
          <w:color w:val="000000"/>
          <w:sz w:val="20"/>
          <w:szCs w:val="20"/>
        </w:rPr>
        <w:tab/>
      </w:r>
      <w:r w:rsidR="00C1705D" w:rsidRPr="00830219">
        <w:rPr>
          <w:rFonts w:ascii="Arial" w:hAnsi="Arial" w:cs="Arial"/>
          <w:b/>
          <w:bCs/>
          <w:color w:val="000000"/>
          <w:sz w:val="20"/>
          <w:szCs w:val="20"/>
        </w:rPr>
        <w:t>Školení</w:t>
      </w:r>
      <w:r w:rsidR="0097487C" w:rsidRPr="00830219">
        <w:rPr>
          <w:rFonts w:ascii="Arial" w:hAnsi="Arial" w:cs="Arial"/>
          <w:b/>
          <w:bCs/>
          <w:color w:val="000000"/>
          <w:sz w:val="20"/>
          <w:szCs w:val="20"/>
        </w:rPr>
        <w:t xml:space="preserve"> administrátorů</w:t>
      </w:r>
    </w:p>
    <w:p w14:paraId="4FC90D7E" w14:textId="0D39ADEE" w:rsidR="00C1705D" w:rsidRPr="00830219" w:rsidRDefault="00F1060D" w:rsidP="00090A4D">
      <w:pPr>
        <w:jc w:val="both"/>
        <w:rPr>
          <w:rFonts w:ascii="Arial" w:hAnsi="Arial" w:cs="Arial"/>
          <w:color w:val="000000"/>
          <w:sz w:val="20"/>
          <w:szCs w:val="20"/>
        </w:rPr>
      </w:pPr>
      <w:r w:rsidRPr="00830219">
        <w:rPr>
          <w:rFonts w:ascii="Arial" w:hAnsi="Arial" w:cs="Arial"/>
          <w:color w:val="000000"/>
          <w:sz w:val="20"/>
          <w:szCs w:val="20"/>
        </w:rPr>
        <w:t>Zhotovitel</w:t>
      </w:r>
      <w:r w:rsidR="00C1705D" w:rsidRPr="00830219">
        <w:rPr>
          <w:rFonts w:ascii="Arial" w:hAnsi="Arial" w:cs="Arial"/>
          <w:color w:val="000000"/>
          <w:sz w:val="20"/>
          <w:szCs w:val="20"/>
        </w:rPr>
        <w:t xml:space="preserve"> zaškolí </w:t>
      </w:r>
      <w:r w:rsidR="00A40489" w:rsidRPr="00830219">
        <w:rPr>
          <w:rFonts w:ascii="Arial" w:hAnsi="Arial" w:cs="Arial"/>
          <w:color w:val="000000"/>
          <w:sz w:val="20"/>
          <w:szCs w:val="20"/>
        </w:rPr>
        <w:t>admin</w:t>
      </w:r>
      <w:r w:rsidR="00F05709" w:rsidRPr="00830219">
        <w:rPr>
          <w:rFonts w:ascii="Arial" w:hAnsi="Arial" w:cs="Arial"/>
          <w:color w:val="000000"/>
          <w:sz w:val="20"/>
          <w:szCs w:val="20"/>
        </w:rPr>
        <w:t>istrátory</w:t>
      </w:r>
      <w:r w:rsidR="00C1705D" w:rsidRPr="00830219">
        <w:rPr>
          <w:rFonts w:ascii="Arial" w:hAnsi="Arial" w:cs="Arial"/>
          <w:color w:val="000000"/>
          <w:sz w:val="20"/>
          <w:szCs w:val="20"/>
        </w:rPr>
        <w:t xml:space="preserve"> redakčního systému v rozsahu 20 hodin</w:t>
      </w:r>
      <w:r w:rsidR="00F05709" w:rsidRPr="00830219">
        <w:rPr>
          <w:rFonts w:ascii="Arial" w:hAnsi="Arial" w:cs="Arial"/>
          <w:color w:val="000000"/>
          <w:sz w:val="20"/>
          <w:szCs w:val="20"/>
        </w:rPr>
        <w:t xml:space="preserve"> </w:t>
      </w:r>
      <w:r w:rsidR="005B6E72" w:rsidRPr="00830219">
        <w:rPr>
          <w:rFonts w:ascii="Arial" w:hAnsi="Arial" w:cs="Arial"/>
          <w:color w:val="000000"/>
          <w:sz w:val="20"/>
          <w:szCs w:val="20"/>
        </w:rPr>
        <w:t>ve skupině maximálně 10 osob v</w:t>
      </w:r>
      <w:r w:rsidR="00183C7E" w:rsidRPr="00830219">
        <w:rPr>
          <w:rFonts w:ascii="Arial" w:hAnsi="Arial" w:cs="Arial"/>
          <w:color w:val="000000"/>
          <w:sz w:val="20"/>
          <w:szCs w:val="20"/>
        </w:rPr>
        <w:t> prostorách určených objednatelem</w:t>
      </w:r>
      <w:r w:rsidR="00C1705D" w:rsidRPr="00830219">
        <w:rPr>
          <w:rFonts w:ascii="Arial" w:hAnsi="Arial" w:cs="Arial"/>
          <w:color w:val="000000"/>
          <w:sz w:val="20"/>
          <w:szCs w:val="20"/>
        </w:rPr>
        <w:t>.</w:t>
      </w:r>
      <w:r w:rsidR="00351C6C" w:rsidRPr="00830219">
        <w:rPr>
          <w:rFonts w:ascii="Arial" w:hAnsi="Arial" w:cs="Arial"/>
          <w:color w:val="000000"/>
          <w:sz w:val="20"/>
          <w:szCs w:val="20"/>
        </w:rPr>
        <w:t xml:space="preserve"> </w:t>
      </w:r>
    </w:p>
    <w:p w14:paraId="7F5F4FFC" w14:textId="36243589" w:rsidR="00A00A51" w:rsidRDefault="00586AA5" w:rsidP="00586AA5">
      <w:pPr>
        <w:autoSpaceDE w:val="0"/>
        <w:autoSpaceDN w:val="0"/>
        <w:adjustRightInd w:val="0"/>
        <w:spacing w:after="0" w:line="240" w:lineRule="auto"/>
        <w:ind w:left="567" w:hanging="567"/>
        <w:rPr>
          <w:rFonts w:ascii="Arial" w:hAnsi="Arial" w:cs="Arial"/>
          <w:b/>
          <w:bCs/>
          <w:color w:val="000000"/>
          <w:sz w:val="20"/>
          <w:szCs w:val="20"/>
        </w:rPr>
      </w:pPr>
      <w:r w:rsidRPr="00586AA5">
        <w:rPr>
          <w:rFonts w:ascii="Arial" w:hAnsi="Arial" w:cs="Arial"/>
          <w:b/>
          <w:bCs/>
          <w:color w:val="000000"/>
          <w:sz w:val="20"/>
          <w:szCs w:val="20"/>
        </w:rPr>
        <w:t>3.6</w:t>
      </w:r>
      <w:r w:rsidRPr="00586AA5">
        <w:rPr>
          <w:rFonts w:ascii="Arial" w:hAnsi="Arial" w:cs="Arial"/>
          <w:b/>
          <w:bCs/>
          <w:color w:val="000000"/>
          <w:sz w:val="20"/>
          <w:szCs w:val="20"/>
        </w:rPr>
        <w:tab/>
      </w:r>
      <w:r>
        <w:rPr>
          <w:rFonts w:ascii="Arial" w:hAnsi="Arial" w:cs="Arial"/>
          <w:b/>
          <w:bCs/>
          <w:color w:val="000000"/>
          <w:sz w:val="20"/>
          <w:szCs w:val="20"/>
        </w:rPr>
        <w:t>Zkušební provoz webového portálu</w:t>
      </w:r>
    </w:p>
    <w:p w14:paraId="2626AAB4" w14:textId="0D443D13" w:rsidR="00661EC3" w:rsidRDefault="00661EC3" w:rsidP="00586AA5">
      <w:pPr>
        <w:autoSpaceDE w:val="0"/>
        <w:autoSpaceDN w:val="0"/>
        <w:adjustRightInd w:val="0"/>
        <w:spacing w:after="0" w:line="240" w:lineRule="auto"/>
        <w:ind w:left="567" w:hanging="567"/>
        <w:rPr>
          <w:rFonts w:ascii="Arial" w:hAnsi="Arial" w:cs="Arial"/>
          <w:color w:val="000000"/>
          <w:sz w:val="20"/>
          <w:szCs w:val="20"/>
        </w:rPr>
      </w:pPr>
      <w:r w:rsidRPr="00661EC3">
        <w:rPr>
          <w:rFonts w:ascii="Arial" w:hAnsi="Arial" w:cs="Arial"/>
          <w:color w:val="000000"/>
          <w:sz w:val="20"/>
          <w:szCs w:val="20"/>
        </w:rPr>
        <w:t xml:space="preserve">Požadavky na zkušební provoz webového portálu </w:t>
      </w:r>
      <w:r w:rsidRPr="00FA3579">
        <w:rPr>
          <w:rFonts w:ascii="Arial" w:hAnsi="Arial" w:cs="Arial"/>
          <w:color w:val="000000"/>
          <w:sz w:val="20"/>
          <w:szCs w:val="20"/>
        </w:rPr>
        <w:t>tvoří přílohu č.</w:t>
      </w:r>
      <w:r w:rsidR="00923401" w:rsidRPr="00FA3579">
        <w:rPr>
          <w:rFonts w:ascii="Arial" w:hAnsi="Arial" w:cs="Arial"/>
          <w:color w:val="000000"/>
          <w:sz w:val="20"/>
          <w:szCs w:val="20"/>
        </w:rPr>
        <w:t xml:space="preserve"> </w:t>
      </w:r>
      <w:r w:rsidRPr="00FA3579">
        <w:rPr>
          <w:rFonts w:ascii="Arial" w:hAnsi="Arial" w:cs="Arial"/>
          <w:color w:val="000000"/>
          <w:sz w:val="20"/>
          <w:szCs w:val="20"/>
        </w:rPr>
        <w:t>3 smlouvy</w:t>
      </w:r>
      <w:r w:rsidR="00101990">
        <w:rPr>
          <w:rFonts w:ascii="Arial" w:hAnsi="Arial" w:cs="Arial"/>
          <w:color w:val="000000"/>
          <w:sz w:val="20"/>
          <w:szCs w:val="20"/>
        </w:rPr>
        <w:t>.</w:t>
      </w:r>
    </w:p>
    <w:p w14:paraId="14C435A0" w14:textId="77777777" w:rsidR="00433355" w:rsidRPr="00661EC3" w:rsidRDefault="00433355" w:rsidP="00586AA5">
      <w:pPr>
        <w:autoSpaceDE w:val="0"/>
        <w:autoSpaceDN w:val="0"/>
        <w:adjustRightInd w:val="0"/>
        <w:spacing w:after="0" w:line="240" w:lineRule="auto"/>
        <w:ind w:left="567" w:hanging="567"/>
        <w:rPr>
          <w:rFonts w:ascii="Arial" w:hAnsi="Arial" w:cs="Arial"/>
          <w:color w:val="000000"/>
          <w:sz w:val="20"/>
          <w:szCs w:val="20"/>
        </w:rPr>
      </w:pPr>
    </w:p>
    <w:p w14:paraId="157CBBC8" w14:textId="6D2EC40E" w:rsidR="00CF5951" w:rsidRPr="00433355" w:rsidRDefault="007F64F5" w:rsidP="007F64F5">
      <w:pPr>
        <w:spacing w:before="240" w:after="0" w:line="240" w:lineRule="auto"/>
        <w:ind w:left="567" w:hanging="567"/>
        <w:rPr>
          <w:rFonts w:ascii="Arial" w:hAnsi="Arial" w:cs="Arial"/>
          <w:color w:val="000000"/>
        </w:rPr>
      </w:pPr>
      <w:r w:rsidRPr="00433355">
        <w:rPr>
          <w:rFonts w:ascii="Arial" w:hAnsi="Arial" w:cs="Arial"/>
          <w:b/>
          <w:bCs/>
          <w:color w:val="000000"/>
        </w:rPr>
        <w:t>4</w:t>
      </w:r>
      <w:r w:rsidR="00CF5951" w:rsidRPr="00433355">
        <w:rPr>
          <w:rFonts w:ascii="Arial" w:hAnsi="Arial" w:cs="Arial"/>
          <w:b/>
          <w:bCs/>
          <w:color w:val="000000"/>
        </w:rPr>
        <w:t>.</w:t>
      </w:r>
      <w:r w:rsidRPr="00433355">
        <w:rPr>
          <w:rFonts w:ascii="Arial" w:hAnsi="Arial" w:cs="Arial"/>
          <w:b/>
          <w:bCs/>
          <w:color w:val="000000"/>
        </w:rPr>
        <w:tab/>
      </w:r>
      <w:r w:rsidR="00A70797" w:rsidRPr="00433355">
        <w:rPr>
          <w:rFonts w:ascii="Arial" w:hAnsi="Arial" w:cs="Arial"/>
          <w:b/>
          <w:bCs/>
          <w:color w:val="000000"/>
        </w:rPr>
        <w:t>T</w:t>
      </w:r>
      <w:r w:rsidR="00CF5951" w:rsidRPr="00433355">
        <w:rPr>
          <w:rFonts w:ascii="Arial" w:hAnsi="Arial" w:cs="Arial"/>
          <w:b/>
          <w:bCs/>
          <w:color w:val="000000"/>
        </w:rPr>
        <w:t>echnick</w:t>
      </w:r>
      <w:r w:rsidR="00A70797" w:rsidRPr="00433355">
        <w:rPr>
          <w:rFonts w:ascii="Arial" w:hAnsi="Arial" w:cs="Arial"/>
          <w:b/>
          <w:bCs/>
          <w:color w:val="000000"/>
        </w:rPr>
        <w:t>á</w:t>
      </w:r>
      <w:r w:rsidR="00CF5951" w:rsidRPr="00433355">
        <w:rPr>
          <w:rFonts w:ascii="Arial" w:hAnsi="Arial" w:cs="Arial"/>
          <w:b/>
          <w:bCs/>
          <w:color w:val="000000"/>
        </w:rPr>
        <w:t xml:space="preserve"> </w:t>
      </w:r>
      <w:r w:rsidR="00A70797" w:rsidRPr="00433355">
        <w:rPr>
          <w:rFonts w:ascii="Arial" w:hAnsi="Arial" w:cs="Arial"/>
          <w:b/>
          <w:bCs/>
          <w:color w:val="000000"/>
        </w:rPr>
        <w:t xml:space="preserve">podpora </w:t>
      </w:r>
      <w:r w:rsidR="00CF5951" w:rsidRPr="00433355">
        <w:rPr>
          <w:rFonts w:ascii="Arial" w:hAnsi="Arial" w:cs="Arial"/>
          <w:b/>
          <w:bCs/>
          <w:color w:val="000000"/>
        </w:rPr>
        <w:t>webového portálu</w:t>
      </w:r>
    </w:p>
    <w:p w14:paraId="28D7A0BA" w14:textId="34FE2BA6" w:rsidR="00B43785" w:rsidRPr="00830219" w:rsidRDefault="00B43785" w:rsidP="00667FE3">
      <w:pPr>
        <w:autoSpaceDE w:val="0"/>
        <w:autoSpaceDN w:val="0"/>
        <w:adjustRightInd w:val="0"/>
        <w:spacing w:before="240" w:after="0" w:line="240" w:lineRule="auto"/>
        <w:jc w:val="both"/>
        <w:rPr>
          <w:rFonts w:ascii="Arial" w:hAnsi="Arial" w:cs="Arial"/>
          <w:color w:val="000000"/>
          <w:sz w:val="20"/>
          <w:szCs w:val="20"/>
        </w:rPr>
      </w:pPr>
      <w:r w:rsidRPr="00830219">
        <w:rPr>
          <w:rFonts w:ascii="Arial" w:hAnsi="Arial" w:cs="Arial"/>
          <w:color w:val="000000"/>
          <w:sz w:val="20"/>
          <w:szCs w:val="20"/>
        </w:rPr>
        <w:t xml:space="preserve">V rámci </w:t>
      </w:r>
      <w:r w:rsidR="0071698E">
        <w:rPr>
          <w:rFonts w:ascii="Arial" w:hAnsi="Arial" w:cs="Arial"/>
          <w:color w:val="000000"/>
          <w:sz w:val="20"/>
          <w:szCs w:val="20"/>
        </w:rPr>
        <w:t>technické podpory</w:t>
      </w:r>
      <w:r w:rsidRPr="00830219">
        <w:rPr>
          <w:rFonts w:ascii="Arial" w:hAnsi="Arial" w:cs="Arial"/>
          <w:color w:val="000000"/>
          <w:sz w:val="20"/>
          <w:szCs w:val="20"/>
        </w:rPr>
        <w:t xml:space="preserve"> (dále</w:t>
      </w:r>
      <w:r w:rsidR="00FB552C">
        <w:rPr>
          <w:rFonts w:ascii="Arial" w:hAnsi="Arial" w:cs="Arial"/>
          <w:color w:val="000000"/>
          <w:sz w:val="20"/>
          <w:szCs w:val="20"/>
        </w:rPr>
        <w:t xml:space="preserve"> jen</w:t>
      </w:r>
      <w:r w:rsidR="000D0403" w:rsidRPr="00830219">
        <w:rPr>
          <w:rFonts w:ascii="Arial" w:hAnsi="Arial" w:cs="Arial"/>
          <w:color w:val="000000"/>
          <w:sz w:val="20"/>
          <w:szCs w:val="20"/>
        </w:rPr>
        <w:t xml:space="preserve"> </w:t>
      </w:r>
      <w:r w:rsidR="0071698E">
        <w:rPr>
          <w:rFonts w:ascii="Arial" w:hAnsi="Arial" w:cs="Arial"/>
          <w:color w:val="000000"/>
          <w:sz w:val="20"/>
          <w:szCs w:val="20"/>
        </w:rPr>
        <w:t>“služb</w:t>
      </w:r>
      <w:r w:rsidR="003D4388">
        <w:rPr>
          <w:rFonts w:ascii="Arial" w:hAnsi="Arial" w:cs="Arial"/>
          <w:color w:val="000000"/>
          <w:sz w:val="20"/>
          <w:szCs w:val="20"/>
        </w:rPr>
        <w:t>y</w:t>
      </w:r>
      <w:r w:rsidR="0071698E">
        <w:rPr>
          <w:rFonts w:ascii="Arial" w:hAnsi="Arial" w:cs="Arial"/>
          <w:color w:val="000000"/>
          <w:sz w:val="20"/>
          <w:szCs w:val="20"/>
        </w:rPr>
        <w:t>“</w:t>
      </w:r>
      <w:r w:rsidRPr="00830219">
        <w:rPr>
          <w:rFonts w:ascii="Arial" w:hAnsi="Arial" w:cs="Arial"/>
          <w:color w:val="000000"/>
          <w:sz w:val="20"/>
          <w:szCs w:val="20"/>
        </w:rPr>
        <w:t xml:space="preserve">) </w:t>
      </w:r>
      <w:r w:rsidR="00087634">
        <w:rPr>
          <w:rFonts w:ascii="Arial" w:hAnsi="Arial" w:cs="Arial"/>
          <w:color w:val="000000"/>
          <w:sz w:val="20"/>
          <w:szCs w:val="20"/>
        </w:rPr>
        <w:t>o</w:t>
      </w:r>
      <w:r w:rsidR="0071698E">
        <w:rPr>
          <w:rFonts w:ascii="Arial" w:hAnsi="Arial" w:cs="Arial"/>
          <w:color w:val="000000"/>
          <w:sz w:val="20"/>
          <w:szCs w:val="20"/>
        </w:rPr>
        <w:t>b</w:t>
      </w:r>
      <w:r w:rsidR="00087634">
        <w:rPr>
          <w:rFonts w:ascii="Arial" w:hAnsi="Arial" w:cs="Arial"/>
          <w:color w:val="000000"/>
          <w:sz w:val="20"/>
          <w:szCs w:val="20"/>
        </w:rPr>
        <w:t>jednatel požaduje</w:t>
      </w:r>
      <w:r w:rsidRPr="00830219">
        <w:rPr>
          <w:rFonts w:ascii="Arial" w:hAnsi="Arial" w:cs="Arial"/>
          <w:color w:val="000000"/>
          <w:sz w:val="20"/>
          <w:szCs w:val="20"/>
        </w:rPr>
        <w:t xml:space="preserve">, aby zhotovitel zajišťoval minimálně následující činnosti: </w:t>
      </w:r>
    </w:p>
    <w:p w14:paraId="733DD1EA" w14:textId="046A8C54" w:rsidR="00B43785" w:rsidRPr="00830219" w:rsidRDefault="00B43785" w:rsidP="0046694D">
      <w:pPr>
        <w:pStyle w:val="Odstavecseseznamem"/>
        <w:numPr>
          <w:ilvl w:val="0"/>
          <w:numId w:val="32"/>
        </w:numPr>
        <w:overflowPunct/>
        <w:rPr>
          <w:rFonts w:ascii="Arial" w:hAnsi="Arial" w:cs="Arial"/>
        </w:rPr>
      </w:pPr>
      <w:r w:rsidRPr="00830219">
        <w:rPr>
          <w:rFonts w:ascii="Arial" w:eastAsia="Wingdings-Regular" w:hAnsi="Arial" w:cs="Arial"/>
        </w:rPr>
        <w:t>Monitorování, i</w:t>
      </w:r>
      <w:r w:rsidRPr="00830219">
        <w:rPr>
          <w:rFonts w:ascii="Arial" w:hAnsi="Arial" w:cs="Arial"/>
        </w:rPr>
        <w:t>dentifikace a lokalizace incidentů a jejich příčin</w:t>
      </w:r>
      <w:r w:rsidR="00E61331">
        <w:rPr>
          <w:rFonts w:ascii="Arial" w:hAnsi="Arial" w:cs="Arial"/>
        </w:rPr>
        <w:t>.</w:t>
      </w:r>
    </w:p>
    <w:p w14:paraId="3BFDEE1E" w14:textId="1558A596" w:rsidR="00B43785" w:rsidRPr="00830219" w:rsidRDefault="00B43785" w:rsidP="0046694D">
      <w:pPr>
        <w:pStyle w:val="Odstavecseseznamem"/>
        <w:numPr>
          <w:ilvl w:val="0"/>
          <w:numId w:val="32"/>
        </w:numPr>
        <w:overflowPunct/>
        <w:rPr>
          <w:rFonts w:ascii="Arial" w:eastAsia="Wingdings-Regular" w:hAnsi="Arial" w:cs="Arial"/>
        </w:rPr>
      </w:pPr>
      <w:r w:rsidRPr="00830219">
        <w:rPr>
          <w:rFonts w:ascii="Arial" w:eastAsia="Wingdings-Regular" w:hAnsi="Arial" w:cs="Arial"/>
        </w:rPr>
        <w:t>Zálohování a obnova softwar</w:t>
      </w:r>
      <w:r w:rsidR="004F1188">
        <w:rPr>
          <w:rFonts w:ascii="Arial" w:eastAsia="Wingdings-Regular" w:hAnsi="Arial" w:cs="Arial"/>
        </w:rPr>
        <w:t>e</w:t>
      </w:r>
      <w:r w:rsidRPr="00830219">
        <w:rPr>
          <w:rFonts w:ascii="Arial" w:eastAsia="Wingdings-Regular" w:hAnsi="Arial" w:cs="Arial"/>
        </w:rPr>
        <w:t xml:space="preserve"> po incidentu.</w:t>
      </w:r>
    </w:p>
    <w:p w14:paraId="17A4BF4E" w14:textId="55D0F862" w:rsidR="00B43785" w:rsidRPr="00830219" w:rsidRDefault="00B43785" w:rsidP="0046694D">
      <w:pPr>
        <w:pStyle w:val="Odstavecseseznamem"/>
        <w:numPr>
          <w:ilvl w:val="0"/>
          <w:numId w:val="32"/>
        </w:numPr>
        <w:overflowPunct/>
        <w:rPr>
          <w:rFonts w:ascii="Arial" w:eastAsia="Wingdings-Regular" w:hAnsi="Arial" w:cs="Arial"/>
        </w:rPr>
      </w:pPr>
      <w:r w:rsidRPr="00830219">
        <w:rPr>
          <w:rFonts w:ascii="Arial" w:eastAsia="Wingdings-Regular" w:hAnsi="Arial" w:cs="Arial"/>
        </w:rPr>
        <w:t>Monitoring a správa dostupnosti webových stránek.</w:t>
      </w:r>
    </w:p>
    <w:p w14:paraId="264BD4FA" w14:textId="77777777" w:rsidR="00B43785" w:rsidRPr="00830219" w:rsidRDefault="00B43785" w:rsidP="0046694D">
      <w:pPr>
        <w:pStyle w:val="Odstavecseseznamem"/>
        <w:numPr>
          <w:ilvl w:val="0"/>
          <w:numId w:val="32"/>
        </w:numPr>
        <w:overflowPunct/>
        <w:rPr>
          <w:rFonts w:ascii="Arial" w:eastAsia="Wingdings-Regular" w:hAnsi="Arial" w:cs="Arial"/>
        </w:rPr>
      </w:pPr>
      <w:r w:rsidRPr="00830219">
        <w:rPr>
          <w:rFonts w:ascii="Arial" w:eastAsia="Wingdings-Regular" w:hAnsi="Arial" w:cs="Arial"/>
        </w:rPr>
        <w:t xml:space="preserve">Monitoring načtení stránek a </w:t>
      </w:r>
      <w:proofErr w:type="spellStart"/>
      <w:r w:rsidRPr="00830219">
        <w:rPr>
          <w:rFonts w:ascii="Arial" w:eastAsia="Wingdings-Regular" w:hAnsi="Arial" w:cs="Arial"/>
        </w:rPr>
        <w:t>frontend</w:t>
      </w:r>
      <w:proofErr w:type="spellEnd"/>
      <w:r w:rsidRPr="00830219">
        <w:rPr>
          <w:rFonts w:ascii="Arial" w:eastAsia="Wingdings-Regular" w:hAnsi="Arial" w:cs="Arial"/>
        </w:rPr>
        <w:t xml:space="preserve"> stránek.</w:t>
      </w:r>
    </w:p>
    <w:p w14:paraId="463632CB" w14:textId="02A3F8A5" w:rsidR="00B43785" w:rsidRPr="00830219" w:rsidRDefault="00B43785" w:rsidP="005D07B3">
      <w:pPr>
        <w:pStyle w:val="Odstavecseseznamem"/>
        <w:numPr>
          <w:ilvl w:val="0"/>
          <w:numId w:val="32"/>
        </w:numPr>
        <w:overflowPunct/>
        <w:jc w:val="both"/>
        <w:rPr>
          <w:rFonts w:ascii="Arial" w:eastAsia="Wingdings-Regular" w:hAnsi="Arial" w:cs="Arial"/>
        </w:rPr>
      </w:pPr>
      <w:r w:rsidRPr="00830219">
        <w:rPr>
          <w:rFonts w:ascii="Arial" w:eastAsia="Wingdings-Regular" w:hAnsi="Arial" w:cs="Arial"/>
        </w:rPr>
        <w:t>Automatické průběžné a bezpečnostní aktualizace softwar</w:t>
      </w:r>
      <w:r w:rsidR="004F1188">
        <w:rPr>
          <w:rFonts w:ascii="Arial" w:eastAsia="Wingdings-Regular" w:hAnsi="Arial" w:cs="Arial"/>
        </w:rPr>
        <w:t>e</w:t>
      </w:r>
      <w:r w:rsidRPr="00830219">
        <w:rPr>
          <w:rFonts w:ascii="Arial" w:eastAsia="Wingdings-Regular" w:hAnsi="Arial" w:cs="Arial"/>
        </w:rPr>
        <w:t xml:space="preserve"> a serverů (včetně instalace opravných patchů a hot-fixů). </w:t>
      </w:r>
    </w:p>
    <w:p w14:paraId="28476386" w14:textId="6882A2D6" w:rsidR="00B43785" w:rsidRPr="00830219" w:rsidRDefault="00B43785" w:rsidP="005D07B3">
      <w:pPr>
        <w:pStyle w:val="Odstavecseseznamem"/>
        <w:numPr>
          <w:ilvl w:val="0"/>
          <w:numId w:val="32"/>
        </w:numPr>
        <w:overflowPunct/>
        <w:jc w:val="both"/>
        <w:rPr>
          <w:rFonts w:ascii="Arial" w:eastAsia="Wingdings-Regular" w:hAnsi="Arial" w:cs="Arial"/>
        </w:rPr>
      </w:pPr>
      <w:r w:rsidRPr="00830219">
        <w:rPr>
          <w:rFonts w:ascii="Arial" w:eastAsia="Wingdings-Regular" w:hAnsi="Arial" w:cs="Arial"/>
        </w:rPr>
        <w:t>Aktualizace softwar</w:t>
      </w:r>
      <w:r w:rsidR="004F1188">
        <w:rPr>
          <w:rFonts w:ascii="Arial" w:eastAsia="Wingdings-Regular" w:hAnsi="Arial" w:cs="Arial"/>
        </w:rPr>
        <w:t>e</w:t>
      </w:r>
      <w:r w:rsidRPr="00830219">
        <w:rPr>
          <w:rFonts w:ascii="Arial" w:eastAsia="Wingdings-Regular" w:hAnsi="Arial" w:cs="Arial"/>
        </w:rPr>
        <w:t xml:space="preserve"> či jeho částí, nasazení jeho vyšší verze (upgrade), vč. reinstalace softwaru na novou verzi a testování (</w:t>
      </w:r>
      <w:proofErr w:type="spellStart"/>
      <w:r w:rsidRPr="00830219">
        <w:rPr>
          <w:rFonts w:ascii="Arial" w:eastAsia="Wingdings-Regular" w:hAnsi="Arial" w:cs="Arial"/>
        </w:rPr>
        <w:t>maintenance</w:t>
      </w:r>
      <w:proofErr w:type="spellEnd"/>
      <w:r w:rsidRPr="00830219">
        <w:rPr>
          <w:rFonts w:ascii="Arial" w:eastAsia="Wingdings-Regular" w:hAnsi="Arial" w:cs="Arial"/>
        </w:rPr>
        <w:t>)</w:t>
      </w:r>
      <w:r w:rsidR="00E61331">
        <w:rPr>
          <w:rFonts w:ascii="Arial" w:eastAsia="Wingdings-Regular" w:hAnsi="Arial" w:cs="Arial"/>
        </w:rPr>
        <w:t>.</w:t>
      </w:r>
    </w:p>
    <w:p w14:paraId="55C1D3FC" w14:textId="77777777" w:rsidR="00B43785" w:rsidRPr="00830219" w:rsidRDefault="00B43785" w:rsidP="0046694D">
      <w:pPr>
        <w:pStyle w:val="Odstavecseseznamem"/>
        <w:numPr>
          <w:ilvl w:val="0"/>
          <w:numId w:val="32"/>
        </w:numPr>
        <w:overflowPunct/>
        <w:rPr>
          <w:rFonts w:ascii="Arial" w:eastAsia="Wingdings-Regular" w:hAnsi="Arial" w:cs="Arial"/>
        </w:rPr>
      </w:pPr>
      <w:r w:rsidRPr="00830219">
        <w:rPr>
          <w:rFonts w:ascii="Arial" w:eastAsia="Wingdings-Regular" w:hAnsi="Arial" w:cs="Arial"/>
        </w:rPr>
        <w:t>Implementace legislativních změn.</w:t>
      </w:r>
    </w:p>
    <w:p w14:paraId="07EE4F41" w14:textId="77777777" w:rsidR="00B43785" w:rsidRPr="00830219" w:rsidRDefault="00B43785" w:rsidP="0046694D">
      <w:pPr>
        <w:pStyle w:val="Odstavecseseznamem"/>
        <w:numPr>
          <w:ilvl w:val="0"/>
          <w:numId w:val="32"/>
        </w:numPr>
        <w:overflowPunct/>
        <w:rPr>
          <w:rFonts w:ascii="Arial" w:eastAsia="Wingdings-Regular" w:hAnsi="Arial" w:cs="Arial"/>
        </w:rPr>
      </w:pPr>
      <w:r w:rsidRPr="00830219">
        <w:rPr>
          <w:rFonts w:ascii="Arial" w:eastAsia="Wingdings-Regular" w:hAnsi="Arial" w:cs="Arial"/>
        </w:rPr>
        <w:t>Vedení a udržování uživatelské a technické provozní dokumentace po provedených změnách</w:t>
      </w:r>
    </w:p>
    <w:p w14:paraId="5DF375CC" w14:textId="3F72FD54" w:rsidR="009F1754" w:rsidRPr="00A17755" w:rsidRDefault="00B43785" w:rsidP="009F1754">
      <w:pPr>
        <w:pStyle w:val="Odstavecseseznamem"/>
        <w:numPr>
          <w:ilvl w:val="0"/>
          <w:numId w:val="32"/>
        </w:numPr>
        <w:overflowPunct/>
        <w:jc w:val="both"/>
        <w:rPr>
          <w:rFonts w:ascii="Arial" w:hAnsi="Arial" w:cs="Arial"/>
        </w:rPr>
      </w:pPr>
      <w:r w:rsidRPr="00830219">
        <w:rPr>
          <w:rFonts w:ascii="Arial" w:eastAsia="Wingdings-Regular" w:hAnsi="Arial" w:cs="Arial"/>
        </w:rPr>
        <w:t>Reporting statistik</w:t>
      </w:r>
      <w:r w:rsidR="00A17755">
        <w:rPr>
          <w:rFonts w:ascii="Arial" w:eastAsia="Wingdings-Regular" w:hAnsi="Arial" w:cs="Arial"/>
        </w:rPr>
        <w:t>.</w:t>
      </w:r>
    </w:p>
    <w:p w14:paraId="27557297" w14:textId="04F66BEF" w:rsidR="00A17755" w:rsidRPr="00976128" w:rsidRDefault="00A17755" w:rsidP="009F1754">
      <w:pPr>
        <w:pStyle w:val="Odstavecseseznamem"/>
        <w:numPr>
          <w:ilvl w:val="0"/>
          <w:numId w:val="32"/>
        </w:numPr>
        <w:overflowPunct/>
        <w:jc w:val="both"/>
        <w:rPr>
          <w:rFonts w:ascii="Arial" w:hAnsi="Arial" w:cs="Arial"/>
        </w:rPr>
      </w:pPr>
      <w:r w:rsidRPr="00830219">
        <w:rPr>
          <w:rFonts w:ascii="Arial" w:hAnsi="Arial" w:cs="Arial"/>
          <w:color w:val="000000"/>
        </w:rPr>
        <w:t xml:space="preserve">Zálohování webového portálu </w:t>
      </w:r>
      <w:r>
        <w:rPr>
          <w:rFonts w:ascii="Arial" w:hAnsi="Arial" w:cs="Arial"/>
          <w:color w:val="000000"/>
        </w:rPr>
        <w:t>(</w:t>
      </w:r>
      <w:r w:rsidRPr="00830219">
        <w:rPr>
          <w:rFonts w:ascii="Arial" w:hAnsi="Arial" w:cs="Arial"/>
          <w:color w:val="000000"/>
        </w:rPr>
        <w:t>bude probíhat dle pravidel uvedených v</w:t>
      </w:r>
      <w:r w:rsidR="00BD168C">
        <w:rPr>
          <w:rFonts w:ascii="Arial" w:hAnsi="Arial" w:cs="Arial"/>
          <w:color w:val="000000"/>
        </w:rPr>
        <w:t> </w:t>
      </w:r>
      <w:r w:rsidR="00E3299F">
        <w:rPr>
          <w:rFonts w:ascii="Arial" w:hAnsi="Arial" w:cs="Arial"/>
          <w:color w:val="000000"/>
        </w:rPr>
        <w:t>bodu</w:t>
      </w:r>
      <w:r w:rsidR="00BD168C">
        <w:rPr>
          <w:rFonts w:ascii="Arial" w:hAnsi="Arial" w:cs="Arial"/>
          <w:color w:val="000000"/>
        </w:rPr>
        <w:t xml:space="preserve"> 3, části</w:t>
      </w:r>
      <w:r w:rsidRPr="00830219">
        <w:rPr>
          <w:rFonts w:ascii="Arial" w:hAnsi="Arial" w:cs="Arial"/>
          <w:color w:val="000000"/>
        </w:rPr>
        <w:t xml:space="preserve"> „Technická specifikace webových stránek“</w:t>
      </w:r>
      <w:r>
        <w:rPr>
          <w:rFonts w:ascii="Arial" w:hAnsi="Arial" w:cs="Arial"/>
          <w:color w:val="000000"/>
        </w:rPr>
        <w:t>)</w:t>
      </w:r>
      <w:r w:rsidRPr="00830219">
        <w:rPr>
          <w:rFonts w:ascii="Arial" w:hAnsi="Arial" w:cs="Arial"/>
          <w:color w:val="000000"/>
        </w:rPr>
        <w:t>.</w:t>
      </w:r>
    </w:p>
    <w:p w14:paraId="6D51F273" w14:textId="77777777" w:rsidR="004F5669" w:rsidRDefault="009F1754" w:rsidP="004F5669">
      <w:pPr>
        <w:pStyle w:val="Odstavecseseznamem"/>
        <w:numPr>
          <w:ilvl w:val="0"/>
          <w:numId w:val="32"/>
        </w:numPr>
        <w:overflowPunct/>
        <w:rPr>
          <w:rFonts w:ascii="Arial" w:hAnsi="Arial" w:cs="Arial"/>
        </w:rPr>
      </w:pPr>
      <w:r w:rsidRPr="00830219">
        <w:rPr>
          <w:rFonts w:ascii="Arial" w:hAnsi="Arial" w:cs="Arial"/>
        </w:rPr>
        <w:t>Hotline podpor</w:t>
      </w:r>
      <w:r>
        <w:rPr>
          <w:rFonts w:ascii="Arial" w:hAnsi="Arial" w:cs="Arial"/>
        </w:rPr>
        <w:t>u</w:t>
      </w:r>
      <w:r w:rsidRPr="00830219">
        <w:rPr>
          <w:rFonts w:ascii="Arial" w:hAnsi="Arial" w:cs="Arial"/>
        </w:rPr>
        <w:t xml:space="preserve"> – provoz telefonické linky a emailové adresy určených k hlášení incidentů či poskytování uživatelsk</w:t>
      </w:r>
      <w:r w:rsidR="00976128">
        <w:rPr>
          <w:rFonts w:ascii="Arial" w:hAnsi="Arial" w:cs="Arial"/>
        </w:rPr>
        <w:t xml:space="preserve">ých rad (v rozsahu </w:t>
      </w:r>
      <w:r>
        <w:rPr>
          <w:rFonts w:ascii="Arial" w:hAnsi="Arial" w:cs="Arial"/>
        </w:rPr>
        <w:t>1</w:t>
      </w:r>
      <w:r w:rsidRPr="00830219">
        <w:rPr>
          <w:rFonts w:ascii="Arial" w:hAnsi="Arial" w:cs="Arial"/>
        </w:rPr>
        <w:t xml:space="preserve"> hodin</w:t>
      </w:r>
      <w:r w:rsidR="00976128">
        <w:rPr>
          <w:rFonts w:ascii="Arial" w:hAnsi="Arial" w:cs="Arial"/>
        </w:rPr>
        <w:t>a</w:t>
      </w:r>
      <w:r w:rsidRPr="00830219">
        <w:rPr>
          <w:rFonts w:ascii="Arial" w:hAnsi="Arial" w:cs="Arial"/>
        </w:rPr>
        <w:t>/</w:t>
      </w:r>
      <w:r>
        <w:rPr>
          <w:rFonts w:ascii="Arial" w:hAnsi="Arial" w:cs="Arial"/>
        </w:rPr>
        <w:t>měsíc</w:t>
      </w:r>
      <w:r w:rsidRPr="00830219">
        <w:rPr>
          <w:rFonts w:ascii="Arial" w:hAnsi="Arial" w:cs="Arial"/>
        </w:rPr>
        <w:t xml:space="preserve">). </w:t>
      </w:r>
    </w:p>
    <w:p w14:paraId="6E580357" w14:textId="79F9FB95" w:rsidR="00A661DD" w:rsidRDefault="004F5669" w:rsidP="004F5669">
      <w:pPr>
        <w:pStyle w:val="Odstavecseseznamem"/>
        <w:numPr>
          <w:ilvl w:val="0"/>
          <w:numId w:val="32"/>
        </w:numPr>
        <w:overflowPunct/>
        <w:rPr>
          <w:rFonts w:ascii="Arial" w:hAnsi="Arial" w:cs="Arial"/>
        </w:rPr>
      </w:pPr>
      <w:r w:rsidRPr="00830219">
        <w:rPr>
          <w:rFonts w:ascii="Arial" w:hAnsi="Arial" w:cs="Arial"/>
        </w:rPr>
        <w:t>Řešení incidentů včetně odstraňování vad dle SLA</w:t>
      </w:r>
      <w:r>
        <w:rPr>
          <w:rFonts w:ascii="Arial" w:hAnsi="Arial" w:cs="Arial"/>
        </w:rPr>
        <w:t>.</w:t>
      </w:r>
    </w:p>
    <w:p w14:paraId="19FFC05C" w14:textId="77777777" w:rsidR="00473175" w:rsidRDefault="00473175" w:rsidP="00473175">
      <w:pPr>
        <w:rPr>
          <w:rFonts w:ascii="Arial" w:eastAsia="Times New Roman" w:hAnsi="Arial" w:cs="Arial"/>
          <w:color w:val="000000"/>
          <w:sz w:val="20"/>
          <w:szCs w:val="20"/>
          <w:lang w:eastAsia="cs-CZ"/>
        </w:rPr>
      </w:pPr>
    </w:p>
    <w:p w14:paraId="28F034D9" w14:textId="0CC33A93" w:rsidR="004F5669" w:rsidRPr="00473175" w:rsidRDefault="004F5669" w:rsidP="00473175">
      <w:pPr>
        <w:rPr>
          <w:rFonts w:ascii="Arial" w:eastAsia="Times New Roman" w:hAnsi="Arial" w:cs="Arial"/>
          <w:color w:val="000000"/>
          <w:sz w:val="20"/>
          <w:szCs w:val="20"/>
          <w:u w:val="single"/>
          <w:lang w:eastAsia="cs-CZ"/>
        </w:rPr>
      </w:pPr>
      <w:r w:rsidRPr="00473175">
        <w:rPr>
          <w:rFonts w:ascii="Arial" w:eastAsia="Times New Roman" w:hAnsi="Arial" w:cs="Arial"/>
          <w:color w:val="000000"/>
          <w:sz w:val="20"/>
          <w:szCs w:val="20"/>
          <w:u w:val="single"/>
          <w:lang w:eastAsia="cs-CZ"/>
        </w:rPr>
        <w:t>SLA parametry pro klasifikaci závad a reakční doby</w:t>
      </w:r>
      <w:r w:rsidR="0073076C" w:rsidRPr="00473175">
        <w:rPr>
          <w:rFonts w:ascii="Arial" w:eastAsia="Times New Roman" w:hAnsi="Arial" w:cs="Arial"/>
          <w:color w:val="000000"/>
          <w:sz w:val="20"/>
          <w:szCs w:val="20"/>
          <w:u w:val="single"/>
          <w:lang w:eastAsia="cs-CZ"/>
        </w:rPr>
        <w:t>:</w:t>
      </w:r>
    </w:p>
    <w:p w14:paraId="222823F4" w14:textId="77777777" w:rsidR="004F5669" w:rsidRPr="00830219" w:rsidRDefault="004F5669" w:rsidP="00473175">
      <w:pPr>
        <w:keepLines/>
        <w:spacing w:before="100" w:after="100"/>
        <w:ind w:left="2127" w:hanging="2127"/>
        <w:contextualSpacing/>
        <w:jc w:val="both"/>
        <w:rPr>
          <w:rFonts w:ascii="Arial" w:eastAsia="Times New Roman" w:hAnsi="Arial" w:cs="Arial"/>
          <w:color w:val="000000"/>
          <w:sz w:val="20"/>
          <w:szCs w:val="20"/>
          <w:lang w:eastAsia="cs-CZ"/>
        </w:rPr>
      </w:pPr>
      <w:r w:rsidRPr="00830219">
        <w:rPr>
          <w:rFonts w:ascii="Arial" w:eastAsia="Times New Roman" w:hAnsi="Arial" w:cs="Arial"/>
          <w:color w:val="000000"/>
          <w:sz w:val="20"/>
          <w:szCs w:val="20"/>
          <w:lang w:eastAsia="cs-CZ"/>
        </w:rPr>
        <w:t>A – Kritická závada – vylučující užívání webového portálu nebo jeho důležité a ucelené části (tj. problémy zabraňující provozu systému), provoz webového portálu je zastaven.</w:t>
      </w:r>
    </w:p>
    <w:p w14:paraId="78F8072D" w14:textId="77777777" w:rsidR="004F5669" w:rsidRPr="00830219" w:rsidRDefault="004F5669" w:rsidP="00473175">
      <w:pPr>
        <w:keepLines/>
        <w:spacing w:before="100" w:after="100"/>
        <w:ind w:left="1843" w:hanging="1843"/>
        <w:contextualSpacing/>
        <w:jc w:val="both"/>
        <w:rPr>
          <w:rFonts w:ascii="Arial" w:hAnsi="Arial" w:cs="Arial"/>
          <w:sz w:val="20"/>
          <w:szCs w:val="20"/>
        </w:rPr>
      </w:pPr>
      <w:r w:rsidRPr="00830219">
        <w:rPr>
          <w:rFonts w:ascii="Arial" w:hAnsi="Arial" w:cs="Arial"/>
          <w:sz w:val="20"/>
          <w:szCs w:val="20"/>
        </w:rPr>
        <w:t xml:space="preserve">B – Střední závada – způsobující problémy při užívání a provozování webového portálu nebo jeho části, ale umožňující omezený provoz alespoň klíčových částí systému. </w:t>
      </w:r>
    </w:p>
    <w:p w14:paraId="5E384ABF" w14:textId="77777777" w:rsidR="004F5669" w:rsidRPr="00830219" w:rsidRDefault="004F5669" w:rsidP="004F5669">
      <w:pPr>
        <w:keepLines/>
        <w:spacing w:before="100" w:after="100"/>
        <w:contextualSpacing/>
        <w:rPr>
          <w:rFonts w:ascii="Arial" w:hAnsi="Arial" w:cs="Arial"/>
          <w:sz w:val="20"/>
          <w:szCs w:val="20"/>
        </w:rPr>
      </w:pPr>
      <w:r w:rsidRPr="00830219">
        <w:rPr>
          <w:rFonts w:ascii="Arial" w:hAnsi="Arial" w:cs="Arial"/>
          <w:sz w:val="20"/>
          <w:szCs w:val="20"/>
        </w:rPr>
        <w:t>C – Nízká závada – provoz webového portálu je omezen v rámci neklíčových komponent</w:t>
      </w:r>
    </w:p>
    <w:p w14:paraId="63EFE3B3" w14:textId="48AA98B8" w:rsidR="004F5669" w:rsidRPr="00830219" w:rsidRDefault="004F5669" w:rsidP="004F5669">
      <w:pPr>
        <w:keepLines/>
        <w:spacing w:before="100" w:after="100"/>
        <w:contextualSpacing/>
        <w:rPr>
          <w:rFonts w:ascii="Arial" w:hAnsi="Arial" w:cs="Arial"/>
          <w:sz w:val="20"/>
          <w:szCs w:val="20"/>
        </w:rPr>
      </w:pPr>
    </w:p>
    <w:p w14:paraId="04FF407E" w14:textId="77777777" w:rsidR="004F5669" w:rsidRPr="00830219" w:rsidRDefault="004F5669" w:rsidP="004F5669">
      <w:pPr>
        <w:keepLines/>
        <w:spacing w:before="100" w:after="100"/>
        <w:contextualSpacing/>
        <w:rPr>
          <w:rFonts w:ascii="Arial" w:hAnsi="Arial" w:cs="Arial"/>
          <w:sz w:val="20"/>
          <w:szCs w:val="20"/>
        </w:rPr>
      </w:pPr>
      <w:r w:rsidRPr="00830219">
        <w:rPr>
          <w:rFonts w:ascii="Arial" w:hAnsi="Arial" w:cs="Arial"/>
          <w:sz w:val="20"/>
          <w:szCs w:val="20"/>
        </w:rPr>
        <w:t>Závada A: Odezva do 4 h    Maximální doba odstranění závady</w:t>
      </w:r>
      <w:r w:rsidRPr="00830219">
        <w:rPr>
          <w:rFonts w:ascii="Arial" w:hAnsi="Arial" w:cs="Arial"/>
          <w:sz w:val="20"/>
          <w:szCs w:val="20"/>
        </w:rPr>
        <w:tab/>
        <w:t>8 h</w:t>
      </w:r>
    </w:p>
    <w:p w14:paraId="4F59DBEB" w14:textId="77777777" w:rsidR="004F5669" w:rsidRPr="00830219" w:rsidRDefault="004F5669" w:rsidP="004F5669">
      <w:pPr>
        <w:keepLines/>
        <w:spacing w:before="100" w:after="100"/>
        <w:contextualSpacing/>
        <w:rPr>
          <w:rFonts w:ascii="Arial" w:hAnsi="Arial" w:cs="Arial"/>
          <w:sz w:val="20"/>
          <w:szCs w:val="20"/>
        </w:rPr>
      </w:pPr>
      <w:r w:rsidRPr="00830219">
        <w:rPr>
          <w:rFonts w:ascii="Arial" w:hAnsi="Arial" w:cs="Arial"/>
          <w:sz w:val="20"/>
          <w:szCs w:val="20"/>
        </w:rPr>
        <w:t>Závada B: Odezva do 4 h    Maximální doba odstranění závady</w:t>
      </w:r>
      <w:r w:rsidRPr="00830219">
        <w:rPr>
          <w:rFonts w:ascii="Arial" w:hAnsi="Arial" w:cs="Arial"/>
          <w:sz w:val="20"/>
          <w:szCs w:val="20"/>
        </w:rPr>
        <w:tab/>
        <w:t>24 h</w:t>
      </w:r>
    </w:p>
    <w:p w14:paraId="0E8D6BBF" w14:textId="77777777" w:rsidR="00041BDC" w:rsidRDefault="00041BDC" w:rsidP="004F5669">
      <w:pPr>
        <w:keepLines/>
        <w:spacing w:before="100" w:after="100"/>
        <w:contextualSpacing/>
        <w:rPr>
          <w:rFonts w:ascii="Arial" w:hAnsi="Arial" w:cs="Arial"/>
          <w:sz w:val="20"/>
          <w:szCs w:val="20"/>
        </w:rPr>
      </w:pPr>
    </w:p>
    <w:p w14:paraId="45569E69" w14:textId="0DE7BEBF" w:rsidR="004F5669" w:rsidRDefault="004F5669" w:rsidP="004F5669">
      <w:pPr>
        <w:keepLines/>
        <w:spacing w:before="100" w:after="100"/>
        <w:contextualSpacing/>
        <w:rPr>
          <w:rFonts w:ascii="Arial" w:hAnsi="Arial" w:cs="Arial"/>
          <w:sz w:val="20"/>
          <w:szCs w:val="20"/>
        </w:rPr>
      </w:pPr>
      <w:r w:rsidRPr="00830219">
        <w:rPr>
          <w:rFonts w:ascii="Arial" w:hAnsi="Arial" w:cs="Arial"/>
          <w:sz w:val="20"/>
          <w:szCs w:val="20"/>
        </w:rPr>
        <w:t>Závada C: Odezva do 4 h    Maximální doba odstranění závady</w:t>
      </w:r>
      <w:r w:rsidRPr="00830219">
        <w:rPr>
          <w:rFonts w:ascii="Arial" w:hAnsi="Arial" w:cs="Arial"/>
          <w:sz w:val="20"/>
          <w:szCs w:val="20"/>
        </w:rPr>
        <w:tab/>
        <w:t>48 h</w:t>
      </w:r>
    </w:p>
    <w:p w14:paraId="031456F0" w14:textId="21FE8696" w:rsidR="00B43785" w:rsidRDefault="00B43785" w:rsidP="005D07B3">
      <w:pPr>
        <w:spacing w:before="240" w:after="0" w:line="240" w:lineRule="auto"/>
        <w:jc w:val="both"/>
        <w:rPr>
          <w:rFonts w:ascii="Arial" w:hAnsi="Arial" w:cs="Arial"/>
          <w:sz w:val="20"/>
          <w:szCs w:val="20"/>
        </w:rPr>
      </w:pPr>
      <w:r w:rsidRPr="007F64F5">
        <w:rPr>
          <w:rFonts w:ascii="Arial" w:hAnsi="Arial" w:cs="Arial"/>
          <w:sz w:val="20"/>
          <w:szCs w:val="20"/>
        </w:rPr>
        <w:t>N</w:t>
      </w:r>
      <w:r w:rsidRPr="00830219">
        <w:rPr>
          <w:rFonts w:ascii="Arial" w:hAnsi="Arial" w:cs="Arial"/>
          <w:sz w:val="20"/>
          <w:szCs w:val="20"/>
        </w:rPr>
        <w:t xml:space="preserve">áklady související s poskytnutím výše uvedených služeb a náklady za servisní zásah dle SLA budou zahrnuty v ceně </w:t>
      </w:r>
      <w:r w:rsidR="00AA4081" w:rsidRPr="00830219">
        <w:rPr>
          <w:rFonts w:ascii="Arial" w:hAnsi="Arial" w:cs="Arial"/>
          <w:sz w:val="20"/>
          <w:szCs w:val="20"/>
        </w:rPr>
        <w:t>služ</w:t>
      </w:r>
      <w:r w:rsidR="00AA4081">
        <w:rPr>
          <w:rFonts w:ascii="Arial" w:hAnsi="Arial" w:cs="Arial"/>
          <w:sz w:val="20"/>
          <w:szCs w:val="20"/>
        </w:rPr>
        <w:t>eb</w:t>
      </w:r>
      <w:r w:rsidR="00AA4081" w:rsidRPr="00830219">
        <w:rPr>
          <w:rFonts w:ascii="Arial" w:hAnsi="Arial" w:cs="Arial"/>
          <w:sz w:val="20"/>
          <w:szCs w:val="20"/>
        </w:rPr>
        <w:t xml:space="preserve"> </w:t>
      </w:r>
      <w:r w:rsidRPr="00830219">
        <w:rPr>
          <w:rFonts w:ascii="Arial" w:hAnsi="Arial" w:cs="Arial"/>
          <w:sz w:val="20"/>
          <w:szCs w:val="20"/>
        </w:rPr>
        <w:t xml:space="preserve">(měsíční paušál). Žádné další náklady nebudou fakturovány. </w:t>
      </w:r>
      <w:r w:rsidR="00B754B6">
        <w:rPr>
          <w:rFonts w:ascii="Arial" w:hAnsi="Arial" w:cs="Arial"/>
          <w:sz w:val="20"/>
          <w:szCs w:val="20"/>
        </w:rPr>
        <w:t>S</w:t>
      </w:r>
      <w:r w:rsidRPr="00830219">
        <w:rPr>
          <w:rFonts w:ascii="Arial" w:hAnsi="Arial" w:cs="Arial"/>
          <w:sz w:val="20"/>
          <w:szCs w:val="20"/>
        </w:rPr>
        <w:t xml:space="preserve">lužby budou poskytovány v režimu 8/5 </w:t>
      </w:r>
      <w:r w:rsidR="00281194">
        <w:rPr>
          <w:rFonts w:ascii="Arial" w:hAnsi="Arial" w:cs="Arial"/>
          <w:sz w:val="20"/>
          <w:szCs w:val="20"/>
        </w:rPr>
        <w:t>(pracovní dny od 8</w:t>
      </w:r>
      <w:r w:rsidR="002F2DCF">
        <w:rPr>
          <w:rFonts w:ascii="Arial" w:hAnsi="Arial" w:cs="Arial"/>
          <w:sz w:val="20"/>
          <w:szCs w:val="20"/>
        </w:rPr>
        <w:t>:00 do 16:00 hodin)</w:t>
      </w:r>
      <w:r w:rsidRPr="00830219">
        <w:rPr>
          <w:rFonts w:ascii="Arial" w:hAnsi="Arial" w:cs="Arial"/>
          <w:sz w:val="20"/>
          <w:szCs w:val="20"/>
        </w:rPr>
        <w:t>.</w:t>
      </w:r>
    </w:p>
    <w:p w14:paraId="5D66936D" w14:textId="37B94A46" w:rsidR="007F64F5" w:rsidRDefault="007F64F5" w:rsidP="005D07B3">
      <w:pPr>
        <w:autoSpaceDE w:val="0"/>
        <w:autoSpaceDN w:val="0"/>
        <w:adjustRightInd w:val="0"/>
        <w:spacing w:after="0" w:line="240" w:lineRule="auto"/>
        <w:jc w:val="both"/>
        <w:rPr>
          <w:rFonts w:ascii="Arial" w:hAnsi="Arial" w:cs="Arial"/>
          <w:color w:val="000000"/>
          <w:sz w:val="20"/>
          <w:szCs w:val="20"/>
        </w:rPr>
      </w:pPr>
    </w:p>
    <w:p w14:paraId="7514A461" w14:textId="77777777" w:rsidR="00661EC3" w:rsidRPr="00830219" w:rsidRDefault="00661EC3" w:rsidP="0011076A">
      <w:pPr>
        <w:keepLines/>
        <w:spacing w:before="100" w:after="100"/>
        <w:contextualSpacing/>
        <w:rPr>
          <w:rFonts w:ascii="Arial" w:hAnsi="Arial" w:cs="Arial"/>
          <w:sz w:val="20"/>
          <w:szCs w:val="20"/>
        </w:rPr>
      </w:pPr>
    </w:p>
    <w:p w14:paraId="71ACCA43" w14:textId="15DD3D93" w:rsidR="009378C1" w:rsidRPr="00433355" w:rsidRDefault="00CC1E10" w:rsidP="007F64F5">
      <w:pPr>
        <w:spacing w:before="240" w:after="0" w:line="240" w:lineRule="auto"/>
        <w:ind w:left="567" w:hanging="567"/>
        <w:rPr>
          <w:rFonts w:ascii="Arial" w:hAnsi="Arial" w:cs="Arial"/>
          <w:b/>
          <w:bCs/>
          <w:color w:val="000000"/>
        </w:rPr>
      </w:pPr>
      <w:r w:rsidRPr="00433355">
        <w:rPr>
          <w:rFonts w:ascii="Arial" w:hAnsi="Arial" w:cs="Arial"/>
          <w:b/>
          <w:bCs/>
          <w:color w:val="000000"/>
        </w:rPr>
        <w:t>5</w:t>
      </w:r>
      <w:r w:rsidR="00C1705D" w:rsidRPr="00433355">
        <w:rPr>
          <w:rFonts w:ascii="Arial" w:hAnsi="Arial" w:cs="Arial"/>
          <w:b/>
          <w:bCs/>
          <w:color w:val="000000"/>
        </w:rPr>
        <w:t>.</w:t>
      </w:r>
      <w:r w:rsidR="007F64F5" w:rsidRPr="00433355">
        <w:rPr>
          <w:rFonts w:ascii="Arial" w:hAnsi="Arial" w:cs="Arial"/>
          <w:b/>
          <w:bCs/>
          <w:color w:val="000000"/>
        </w:rPr>
        <w:tab/>
      </w:r>
      <w:r w:rsidR="0043202D" w:rsidRPr="00433355">
        <w:rPr>
          <w:rFonts w:ascii="Arial" w:hAnsi="Arial" w:cs="Arial"/>
          <w:b/>
          <w:bCs/>
          <w:color w:val="000000"/>
        </w:rPr>
        <w:t>Rozvoj webového portálu, jeho následné úpravy a aktualizace</w:t>
      </w:r>
    </w:p>
    <w:p w14:paraId="0CD86188" w14:textId="6ED3B759" w:rsidR="009378C1" w:rsidRPr="00830219" w:rsidRDefault="00F1060D" w:rsidP="00E766D3">
      <w:pPr>
        <w:autoSpaceDE w:val="0"/>
        <w:autoSpaceDN w:val="0"/>
        <w:adjustRightInd w:val="0"/>
        <w:spacing w:before="240" w:after="0" w:line="240" w:lineRule="auto"/>
        <w:jc w:val="both"/>
        <w:rPr>
          <w:rFonts w:ascii="Arial" w:hAnsi="Arial" w:cs="Arial"/>
          <w:color w:val="000000"/>
          <w:sz w:val="20"/>
          <w:szCs w:val="20"/>
        </w:rPr>
      </w:pPr>
      <w:r w:rsidRPr="00830219">
        <w:rPr>
          <w:rFonts w:ascii="Arial" w:hAnsi="Arial" w:cs="Arial"/>
          <w:color w:val="000000"/>
          <w:sz w:val="20"/>
          <w:szCs w:val="20"/>
        </w:rPr>
        <w:t>Zhotovitel</w:t>
      </w:r>
      <w:r w:rsidR="009378C1" w:rsidRPr="00830219">
        <w:rPr>
          <w:rFonts w:ascii="Arial" w:hAnsi="Arial" w:cs="Arial"/>
          <w:color w:val="000000"/>
          <w:sz w:val="20"/>
          <w:szCs w:val="20"/>
        </w:rPr>
        <w:t xml:space="preserve"> může být vyzván </w:t>
      </w:r>
      <w:r w:rsidR="00837982" w:rsidRPr="00830219">
        <w:rPr>
          <w:rFonts w:ascii="Arial" w:hAnsi="Arial" w:cs="Arial"/>
          <w:color w:val="000000"/>
          <w:sz w:val="20"/>
          <w:szCs w:val="20"/>
        </w:rPr>
        <w:t xml:space="preserve">objednatelem </w:t>
      </w:r>
      <w:r w:rsidR="009378C1" w:rsidRPr="00830219">
        <w:rPr>
          <w:rFonts w:ascii="Arial" w:hAnsi="Arial" w:cs="Arial"/>
          <w:color w:val="000000"/>
          <w:sz w:val="20"/>
          <w:szCs w:val="20"/>
        </w:rPr>
        <w:t>k úpravám webové</w:t>
      </w:r>
      <w:r w:rsidR="00837982" w:rsidRPr="00830219">
        <w:rPr>
          <w:rFonts w:ascii="Arial" w:hAnsi="Arial" w:cs="Arial"/>
          <w:color w:val="000000"/>
          <w:sz w:val="20"/>
          <w:szCs w:val="20"/>
        </w:rPr>
        <w:t>ho</w:t>
      </w:r>
      <w:r w:rsidR="009378C1" w:rsidRPr="00830219">
        <w:rPr>
          <w:rFonts w:ascii="Arial" w:hAnsi="Arial" w:cs="Arial"/>
          <w:color w:val="000000"/>
          <w:sz w:val="20"/>
          <w:szCs w:val="20"/>
        </w:rPr>
        <w:t xml:space="preserve"> </w:t>
      </w:r>
      <w:r w:rsidR="00837982" w:rsidRPr="00830219">
        <w:rPr>
          <w:rFonts w:ascii="Arial" w:hAnsi="Arial" w:cs="Arial"/>
          <w:color w:val="000000"/>
          <w:sz w:val="20"/>
          <w:szCs w:val="20"/>
        </w:rPr>
        <w:t xml:space="preserve">portálu </w:t>
      </w:r>
      <w:r w:rsidR="009378C1" w:rsidRPr="00830219">
        <w:rPr>
          <w:rFonts w:ascii="Arial" w:hAnsi="Arial" w:cs="Arial"/>
          <w:color w:val="000000"/>
          <w:sz w:val="20"/>
          <w:szCs w:val="20"/>
        </w:rPr>
        <w:t xml:space="preserve">a </w:t>
      </w:r>
      <w:r w:rsidR="00837982" w:rsidRPr="00830219">
        <w:rPr>
          <w:rFonts w:ascii="Arial" w:hAnsi="Arial" w:cs="Arial"/>
          <w:color w:val="000000"/>
          <w:sz w:val="20"/>
          <w:szCs w:val="20"/>
        </w:rPr>
        <w:t xml:space="preserve">jeho </w:t>
      </w:r>
      <w:r w:rsidR="009378C1" w:rsidRPr="00830219">
        <w:rPr>
          <w:rFonts w:ascii="Arial" w:hAnsi="Arial" w:cs="Arial"/>
          <w:color w:val="000000"/>
          <w:sz w:val="20"/>
          <w:szCs w:val="20"/>
        </w:rPr>
        <w:t>součástí, a to například pro účely</w:t>
      </w:r>
      <w:r w:rsidR="005869C7" w:rsidRPr="00830219">
        <w:rPr>
          <w:rFonts w:ascii="Arial" w:hAnsi="Arial" w:cs="Arial"/>
          <w:color w:val="000000"/>
          <w:sz w:val="20"/>
          <w:szCs w:val="20"/>
        </w:rPr>
        <w:t>:</w:t>
      </w:r>
    </w:p>
    <w:p w14:paraId="6422552D" w14:textId="74FB2A16" w:rsidR="009378C1" w:rsidRDefault="009378C1" w:rsidP="007F64F5">
      <w:pPr>
        <w:pStyle w:val="Odstavecseseznamem"/>
        <w:numPr>
          <w:ilvl w:val="1"/>
          <w:numId w:val="22"/>
        </w:numPr>
        <w:ind w:left="284" w:hanging="284"/>
        <w:rPr>
          <w:rFonts w:ascii="Arial" w:hAnsi="Arial" w:cs="Arial"/>
          <w:color w:val="000000"/>
        </w:rPr>
      </w:pPr>
      <w:r w:rsidRPr="007F64F5">
        <w:rPr>
          <w:rFonts w:ascii="Arial" w:hAnsi="Arial" w:cs="Arial"/>
          <w:color w:val="000000"/>
        </w:rPr>
        <w:t>Technologických aktualizací systému mimo běžné aktualizace (použití nových systémů)</w:t>
      </w:r>
      <w:r w:rsidR="003727F2" w:rsidRPr="007F64F5">
        <w:rPr>
          <w:rFonts w:ascii="Arial" w:hAnsi="Arial" w:cs="Arial"/>
          <w:color w:val="000000"/>
        </w:rPr>
        <w:t>.</w:t>
      </w:r>
    </w:p>
    <w:p w14:paraId="142A9716" w14:textId="565AE4AB" w:rsidR="009378C1" w:rsidRDefault="00A53FF2" w:rsidP="007F64F5">
      <w:pPr>
        <w:pStyle w:val="Odstavecseseznamem"/>
        <w:numPr>
          <w:ilvl w:val="1"/>
          <w:numId w:val="22"/>
        </w:numPr>
        <w:ind w:left="284" w:hanging="284"/>
        <w:rPr>
          <w:rFonts w:ascii="Arial" w:hAnsi="Arial" w:cs="Arial"/>
          <w:color w:val="000000"/>
        </w:rPr>
      </w:pPr>
      <w:r w:rsidRPr="007F64F5">
        <w:rPr>
          <w:rFonts w:ascii="Arial" w:hAnsi="Arial" w:cs="Arial"/>
          <w:color w:val="000000"/>
        </w:rPr>
        <w:t xml:space="preserve">Úpravy </w:t>
      </w:r>
      <w:r w:rsidR="009378C1" w:rsidRPr="007F64F5">
        <w:rPr>
          <w:rFonts w:ascii="Arial" w:hAnsi="Arial" w:cs="Arial"/>
          <w:color w:val="000000"/>
        </w:rPr>
        <w:t xml:space="preserve">redakčního systému dle požadavků </w:t>
      </w:r>
      <w:r w:rsidRPr="007F64F5">
        <w:rPr>
          <w:rFonts w:ascii="Arial" w:hAnsi="Arial" w:cs="Arial"/>
          <w:color w:val="000000"/>
        </w:rPr>
        <w:t>objednatele</w:t>
      </w:r>
      <w:r w:rsidR="003727F2" w:rsidRPr="007F64F5">
        <w:rPr>
          <w:rFonts w:ascii="Arial" w:hAnsi="Arial" w:cs="Arial"/>
          <w:color w:val="000000"/>
        </w:rPr>
        <w:t>.</w:t>
      </w:r>
    </w:p>
    <w:p w14:paraId="40F2E482" w14:textId="5FA5515B" w:rsidR="009378C1" w:rsidRDefault="009378C1" w:rsidP="007F64F5">
      <w:pPr>
        <w:pStyle w:val="Odstavecseseznamem"/>
        <w:numPr>
          <w:ilvl w:val="1"/>
          <w:numId w:val="22"/>
        </w:numPr>
        <w:ind w:left="284" w:hanging="284"/>
        <w:rPr>
          <w:rFonts w:ascii="Arial" w:hAnsi="Arial" w:cs="Arial"/>
          <w:color w:val="000000"/>
        </w:rPr>
      </w:pPr>
      <w:r w:rsidRPr="007F64F5">
        <w:rPr>
          <w:rFonts w:ascii="Arial" w:hAnsi="Arial" w:cs="Arial"/>
          <w:color w:val="000000"/>
        </w:rPr>
        <w:t xml:space="preserve">Úpravu grafického vzhledu dle požadavků </w:t>
      </w:r>
      <w:r w:rsidR="00A53FF2" w:rsidRPr="007F64F5">
        <w:rPr>
          <w:rFonts w:ascii="Arial" w:hAnsi="Arial" w:cs="Arial"/>
          <w:color w:val="000000"/>
        </w:rPr>
        <w:t>objednatele</w:t>
      </w:r>
      <w:r w:rsidR="003727F2" w:rsidRPr="007F64F5">
        <w:rPr>
          <w:rFonts w:ascii="Arial" w:hAnsi="Arial" w:cs="Arial"/>
          <w:color w:val="000000"/>
        </w:rPr>
        <w:t>.</w:t>
      </w:r>
      <w:r w:rsidRPr="007F64F5">
        <w:rPr>
          <w:rFonts w:ascii="Arial" w:hAnsi="Arial" w:cs="Arial"/>
          <w:color w:val="000000"/>
        </w:rPr>
        <w:t xml:space="preserve"> </w:t>
      </w:r>
    </w:p>
    <w:p w14:paraId="32F6B864" w14:textId="54391A54" w:rsidR="00C74F9D" w:rsidRPr="007F64F5" w:rsidRDefault="00C74F9D" w:rsidP="00E766D3">
      <w:pPr>
        <w:pStyle w:val="Odstavecseseznamem"/>
        <w:numPr>
          <w:ilvl w:val="1"/>
          <w:numId w:val="22"/>
        </w:numPr>
        <w:ind w:left="284" w:hanging="284"/>
        <w:jc w:val="both"/>
        <w:rPr>
          <w:rFonts w:ascii="Arial" w:hAnsi="Arial" w:cs="Arial"/>
          <w:color w:val="000000"/>
        </w:rPr>
      </w:pPr>
      <w:r w:rsidRPr="007F64F5">
        <w:rPr>
          <w:rFonts w:ascii="Arial" w:hAnsi="Arial" w:cs="Arial"/>
          <w:color w:val="000000"/>
        </w:rPr>
        <w:t>Napojení webové</w:t>
      </w:r>
      <w:r w:rsidR="00837982" w:rsidRPr="007F64F5">
        <w:rPr>
          <w:rFonts w:ascii="Arial" w:hAnsi="Arial" w:cs="Arial"/>
          <w:color w:val="000000"/>
        </w:rPr>
        <w:t>ho</w:t>
      </w:r>
      <w:r w:rsidR="00372FF0" w:rsidRPr="007F64F5">
        <w:rPr>
          <w:rFonts w:ascii="Arial" w:hAnsi="Arial" w:cs="Arial"/>
          <w:color w:val="000000"/>
        </w:rPr>
        <w:t xml:space="preserve"> </w:t>
      </w:r>
      <w:r w:rsidR="00837982" w:rsidRPr="007F64F5">
        <w:rPr>
          <w:rFonts w:ascii="Arial" w:hAnsi="Arial" w:cs="Arial"/>
          <w:color w:val="000000"/>
        </w:rPr>
        <w:t xml:space="preserve">portálu </w:t>
      </w:r>
      <w:r w:rsidR="00372FF0" w:rsidRPr="007F64F5">
        <w:rPr>
          <w:rFonts w:ascii="Arial" w:hAnsi="Arial" w:cs="Arial"/>
          <w:color w:val="000000"/>
        </w:rPr>
        <w:t>na jiné softwar</w:t>
      </w:r>
      <w:r w:rsidR="00C73A58" w:rsidRPr="007F64F5">
        <w:rPr>
          <w:rFonts w:ascii="Arial" w:hAnsi="Arial" w:cs="Arial"/>
          <w:color w:val="000000"/>
        </w:rPr>
        <w:t>e</w:t>
      </w:r>
      <w:r w:rsidR="000A53CA" w:rsidRPr="007F64F5">
        <w:rPr>
          <w:rFonts w:ascii="Arial" w:hAnsi="Arial" w:cs="Arial"/>
          <w:color w:val="000000"/>
        </w:rPr>
        <w:t xml:space="preserve"> (</w:t>
      </w:r>
      <w:r w:rsidR="00996B54" w:rsidRPr="007F64F5">
        <w:rPr>
          <w:rFonts w:ascii="Arial" w:hAnsi="Arial" w:cs="Arial"/>
          <w:color w:val="000000"/>
        </w:rPr>
        <w:t xml:space="preserve">např. </w:t>
      </w:r>
      <w:r w:rsidR="00996B54" w:rsidRPr="007F64F5">
        <w:rPr>
          <w:rFonts w:ascii="Arial" w:hAnsi="Arial" w:cs="Arial"/>
        </w:rPr>
        <w:t>s</w:t>
      </w:r>
      <w:r w:rsidR="000A53CA" w:rsidRPr="007F64F5">
        <w:rPr>
          <w:rFonts w:ascii="Arial" w:hAnsi="Arial" w:cs="Arial"/>
        </w:rPr>
        <w:t>oftwarové řešení pro práci s</w:t>
      </w:r>
      <w:r w:rsidR="00996B54" w:rsidRPr="007F64F5">
        <w:rPr>
          <w:rFonts w:ascii="Arial" w:hAnsi="Arial" w:cs="Arial"/>
        </w:rPr>
        <w:t> </w:t>
      </w:r>
      <w:r w:rsidR="000A53CA" w:rsidRPr="007F64F5">
        <w:rPr>
          <w:rFonts w:ascii="Arial" w:hAnsi="Arial" w:cs="Arial"/>
        </w:rPr>
        <w:t>daty</w:t>
      </w:r>
      <w:r w:rsidR="00996B54" w:rsidRPr="007F64F5">
        <w:rPr>
          <w:rFonts w:ascii="Arial" w:hAnsi="Arial" w:cs="Arial"/>
        </w:rPr>
        <w:t xml:space="preserve"> jako druhá součást web</w:t>
      </w:r>
      <w:r w:rsidR="00837982" w:rsidRPr="007F64F5">
        <w:rPr>
          <w:rFonts w:ascii="Arial" w:hAnsi="Arial" w:cs="Arial"/>
        </w:rPr>
        <w:t>ového portálu</w:t>
      </w:r>
      <w:r w:rsidR="00C424E1" w:rsidRPr="007F64F5">
        <w:rPr>
          <w:rFonts w:ascii="Arial" w:hAnsi="Arial" w:cs="Arial"/>
        </w:rPr>
        <w:t xml:space="preserve">). </w:t>
      </w:r>
    </w:p>
    <w:p w14:paraId="30301A71" w14:textId="638FE1B4" w:rsidR="009378C1" w:rsidRPr="00830219" w:rsidRDefault="00F1060D" w:rsidP="007F64F5">
      <w:pPr>
        <w:autoSpaceDE w:val="0"/>
        <w:autoSpaceDN w:val="0"/>
        <w:adjustRightInd w:val="0"/>
        <w:spacing w:before="240" w:after="0" w:line="240" w:lineRule="auto"/>
        <w:jc w:val="both"/>
        <w:rPr>
          <w:rFonts w:ascii="Arial" w:hAnsi="Arial" w:cs="Arial"/>
          <w:color w:val="000000"/>
          <w:sz w:val="20"/>
          <w:szCs w:val="20"/>
        </w:rPr>
      </w:pPr>
      <w:r w:rsidRPr="00830219">
        <w:rPr>
          <w:rFonts w:ascii="Arial" w:hAnsi="Arial" w:cs="Arial"/>
          <w:color w:val="000000"/>
          <w:sz w:val="20"/>
          <w:szCs w:val="20"/>
        </w:rPr>
        <w:t>Zhotovitel</w:t>
      </w:r>
      <w:r w:rsidR="009378C1" w:rsidRPr="00830219">
        <w:rPr>
          <w:rFonts w:ascii="Arial" w:hAnsi="Arial" w:cs="Arial"/>
          <w:color w:val="000000"/>
          <w:sz w:val="20"/>
          <w:szCs w:val="20"/>
        </w:rPr>
        <w:t xml:space="preserve"> může být </w:t>
      </w:r>
      <w:r w:rsidR="005605A8" w:rsidRPr="00830219">
        <w:rPr>
          <w:rFonts w:ascii="Arial" w:hAnsi="Arial" w:cs="Arial"/>
          <w:color w:val="000000"/>
          <w:sz w:val="20"/>
          <w:szCs w:val="20"/>
        </w:rPr>
        <w:t xml:space="preserve">dále </w:t>
      </w:r>
      <w:r w:rsidR="009378C1" w:rsidRPr="00830219">
        <w:rPr>
          <w:rFonts w:ascii="Arial" w:hAnsi="Arial" w:cs="Arial"/>
          <w:color w:val="000000"/>
          <w:sz w:val="20"/>
          <w:szCs w:val="20"/>
        </w:rPr>
        <w:t>vyzván k testu obnovy prováděných záloh</w:t>
      </w:r>
      <w:r w:rsidR="005605A8" w:rsidRPr="00830219">
        <w:rPr>
          <w:rFonts w:ascii="Arial" w:hAnsi="Arial" w:cs="Arial"/>
          <w:color w:val="000000"/>
          <w:sz w:val="20"/>
          <w:szCs w:val="20"/>
        </w:rPr>
        <w:t xml:space="preserve">, </w:t>
      </w:r>
      <w:r w:rsidR="009378C1" w:rsidRPr="00830219">
        <w:rPr>
          <w:rFonts w:ascii="Arial" w:hAnsi="Arial" w:cs="Arial"/>
          <w:color w:val="000000"/>
          <w:sz w:val="20"/>
          <w:szCs w:val="20"/>
        </w:rPr>
        <w:t xml:space="preserve">ke konzultaci v oblasti předmětu </w:t>
      </w:r>
      <w:r w:rsidR="006354B7" w:rsidRPr="00830219">
        <w:rPr>
          <w:rFonts w:ascii="Arial" w:hAnsi="Arial" w:cs="Arial"/>
          <w:color w:val="000000"/>
          <w:sz w:val="20"/>
          <w:szCs w:val="20"/>
        </w:rPr>
        <w:t>plnění</w:t>
      </w:r>
      <w:r w:rsidR="005605A8" w:rsidRPr="00830219">
        <w:rPr>
          <w:rFonts w:ascii="Arial" w:hAnsi="Arial" w:cs="Arial"/>
          <w:color w:val="000000"/>
          <w:sz w:val="20"/>
          <w:szCs w:val="20"/>
        </w:rPr>
        <w:t xml:space="preserve">, </w:t>
      </w:r>
      <w:r w:rsidR="009378C1" w:rsidRPr="00830219">
        <w:rPr>
          <w:rFonts w:ascii="Arial" w:hAnsi="Arial" w:cs="Arial"/>
          <w:color w:val="000000"/>
          <w:sz w:val="20"/>
          <w:szCs w:val="20"/>
        </w:rPr>
        <w:t xml:space="preserve">k úpravě redakčního systému dle požadavků </w:t>
      </w:r>
      <w:r w:rsidR="006354B7" w:rsidRPr="00830219">
        <w:rPr>
          <w:rFonts w:ascii="Arial" w:hAnsi="Arial" w:cs="Arial"/>
          <w:color w:val="000000"/>
          <w:sz w:val="20"/>
          <w:szCs w:val="20"/>
        </w:rPr>
        <w:t>objednatele</w:t>
      </w:r>
      <w:r w:rsidR="005605A8" w:rsidRPr="00830219">
        <w:rPr>
          <w:rFonts w:ascii="Arial" w:hAnsi="Arial" w:cs="Arial"/>
          <w:color w:val="000000"/>
          <w:sz w:val="20"/>
          <w:szCs w:val="20"/>
        </w:rPr>
        <w:t>,</w:t>
      </w:r>
      <w:r w:rsidR="009378C1" w:rsidRPr="00830219">
        <w:rPr>
          <w:rFonts w:ascii="Arial" w:hAnsi="Arial" w:cs="Arial"/>
          <w:color w:val="000000"/>
          <w:sz w:val="20"/>
          <w:szCs w:val="20"/>
        </w:rPr>
        <w:t xml:space="preserve"> k ad hoc školení </w:t>
      </w:r>
      <w:r w:rsidR="00913934" w:rsidRPr="00830219">
        <w:rPr>
          <w:rFonts w:ascii="Arial" w:hAnsi="Arial" w:cs="Arial"/>
          <w:color w:val="000000"/>
          <w:sz w:val="20"/>
          <w:szCs w:val="20"/>
        </w:rPr>
        <w:t>administrátorů</w:t>
      </w:r>
      <w:r w:rsidR="00483886" w:rsidRPr="00830219">
        <w:rPr>
          <w:rFonts w:ascii="Arial" w:hAnsi="Arial" w:cs="Arial"/>
          <w:color w:val="000000"/>
          <w:sz w:val="20"/>
          <w:szCs w:val="20"/>
        </w:rPr>
        <w:t xml:space="preserve"> atd.</w:t>
      </w:r>
      <w:r w:rsidR="005605A8" w:rsidRPr="00830219">
        <w:rPr>
          <w:rFonts w:ascii="Arial" w:hAnsi="Arial" w:cs="Arial"/>
          <w:color w:val="000000"/>
          <w:sz w:val="20"/>
          <w:szCs w:val="20"/>
        </w:rPr>
        <w:t xml:space="preserve"> </w:t>
      </w:r>
      <w:r w:rsidRPr="00830219">
        <w:rPr>
          <w:rFonts w:ascii="Arial" w:hAnsi="Arial" w:cs="Arial"/>
          <w:color w:val="000000"/>
          <w:sz w:val="20"/>
          <w:szCs w:val="20"/>
        </w:rPr>
        <w:t>Zhotovitel</w:t>
      </w:r>
      <w:r w:rsidR="009378C1" w:rsidRPr="00830219">
        <w:rPr>
          <w:rFonts w:ascii="Arial" w:hAnsi="Arial" w:cs="Arial"/>
          <w:color w:val="000000"/>
          <w:sz w:val="20"/>
          <w:szCs w:val="20"/>
        </w:rPr>
        <w:t xml:space="preserve"> je povinen reagovat na požadavky</w:t>
      </w:r>
      <w:r w:rsidR="002A674D" w:rsidRPr="00830219">
        <w:rPr>
          <w:rFonts w:ascii="Arial" w:hAnsi="Arial" w:cs="Arial"/>
          <w:color w:val="000000"/>
          <w:sz w:val="20"/>
          <w:szCs w:val="20"/>
        </w:rPr>
        <w:t xml:space="preserve"> emailem</w:t>
      </w:r>
      <w:r w:rsidR="009378C1" w:rsidRPr="00830219">
        <w:rPr>
          <w:rFonts w:ascii="Arial" w:hAnsi="Arial" w:cs="Arial"/>
          <w:color w:val="000000"/>
          <w:sz w:val="20"/>
          <w:szCs w:val="20"/>
        </w:rPr>
        <w:t xml:space="preserve"> do </w:t>
      </w:r>
      <w:r w:rsidR="005605A8" w:rsidRPr="00830219">
        <w:rPr>
          <w:rFonts w:ascii="Arial" w:hAnsi="Arial" w:cs="Arial"/>
          <w:color w:val="000000"/>
          <w:sz w:val="20"/>
          <w:szCs w:val="20"/>
        </w:rPr>
        <w:t>3</w:t>
      </w:r>
      <w:r w:rsidR="009378C1" w:rsidRPr="00830219">
        <w:rPr>
          <w:rFonts w:ascii="Arial" w:hAnsi="Arial" w:cs="Arial"/>
          <w:color w:val="000000"/>
          <w:sz w:val="20"/>
          <w:szCs w:val="20"/>
        </w:rPr>
        <w:t xml:space="preserve"> pracovních dní. Reakcí je myšlen</w:t>
      </w:r>
      <w:r w:rsidR="00075BC5">
        <w:rPr>
          <w:rFonts w:ascii="Arial" w:hAnsi="Arial" w:cs="Arial"/>
          <w:color w:val="000000"/>
          <w:sz w:val="20"/>
          <w:szCs w:val="20"/>
        </w:rPr>
        <w:t>a</w:t>
      </w:r>
      <w:r w:rsidR="009378C1" w:rsidRPr="00830219">
        <w:rPr>
          <w:rFonts w:ascii="Arial" w:hAnsi="Arial" w:cs="Arial"/>
          <w:color w:val="000000"/>
          <w:sz w:val="20"/>
          <w:szCs w:val="20"/>
        </w:rPr>
        <w:t xml:space="preserve"> aktivní komunikace daného požadavku spolu s předložením návrhu řešení požadavku. </w:t>
      </w:r>
    </w:p>
    <w:sectPr w:rsidR="009378C1" w:rsidRPr="00830219">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909F2" w14:textId="77777777" w:rsidR="00E27B33" w:rsidRDefault="00E27B33" w:rsidP="005650AE">
      <w:pPr>
        <w:spacing w:after="0" w:line="240" w:lineRule="auto"/>
      </w:pPr>
      <w:r>
        <w:separator/>
      </w:r>
    </w:p>
  </w:endnote>
  <w:endnote w:type="continuationSeparator" w:id="0">
    <w:p w14:paraId="63E718BF" w14:textId="77777777" w:rsidR="00E27B33" w:rsidRDefault="00E27B33" w:rsidP="00565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EE"/>
    <w:family w:val="swiss"/>
    <w:pitch w:val="variable"/>
    <w:sig w:usb0="00000001" w:usb1="500078FB" w:usb2="00000000" w:usb3="00000000" w:csb0="0000009F" w:csb1="00000000"/>
  </w:font>
  <w:font w:name="Segoe UI">
    <w:panose1 w:val="020B0502040204020203"/>
    <w:charset w:val="EE"/>
    <w:family w:val="swiss"/>
    <w:pitch w:val="variable"/>
    <w:sig w:usb0="E4002EFF" w:usb1="C000E47F" w:usb2="00000009" w:usb3="00000000" w:csb0="000001FF" w:csb1="00000000"/>
  </w:font>
  <w:font w:name="Wingdings-Regular">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72821182"/>
      <w:docPartObj>
        <w:docPartGallery w:val="Page Numbers (Bottom of Page)"/>
        <w:docPartUnique/>
      </w:docPartObj>
    </w:sdtPr>
    <w:sdtEndPr>
      <w:rPr>
        <w:i/>
        <w:iCs/>
      </w:rPr>
    </w:sdtEndPr>
    <w:sdtContent>
      <w:sdt>
        <w:sdtPr>
          <w:rPr>
            <w:i/>
            <w:iCs/>
          </w:rPr>
          <w:id w:val="-647741098"/>
          <w:docPartObj>
            <w:docPartGallery w:val="Page Numbers (Top of Page)"/>
            <w:docPartUnique/>
          </w:docPartObj>
        </w:sdtPr>
        <w:sdtEndPr/>
        <w:sdtContent>
          <w:p w14:paraId="5236D355" w14:textId="5B95691C" w:rsidR="00186B20" w:rsidRPr="00891BD5" w:rsidRDefault="00186B20" w:rsidP="004E0ACC">
            <w:pPr>
              <w:pStyle w:val="Zpat"/>
              <w:jc w:val="both"/>
              <w:rPr>
                <w:i/>
                <w:iCs/>
              </w:rPr>
            </w:pPr>
            <w:r w:rsidRPr="00891BD5">
              <w:rPr>
                <w:i/>
                <w:iCs/>
              </w:rPr>
              <w:t>Příloha č.</w:t>
            </w:r>
            <w:r>
              <w:rPr>
                <w:i/>
                <w:iCs/>
              </w:rPr>
              <w:t xml:space="preserve"> 1</w:t>
            </w:r>
            <w:r w:rsidRPr="00891BD5">
              <w:rPr>
                <w:i/>
                <w:iCs/>
              </w:rPr>
              <w:t xml:space="preserve"> </w:t>
            </w:r>
            <w:r>
              <w:rPr>
                <w:i/>
                <w:iCs/>
              </w:rPr>
              <w:t xml:space="preserve">Podrobná specifikace předmětu </w:t>
            </w:r>
            <w:r w:rsidRPr="00891BD5">
              <w:rPr>
                <w:i/>
                <w:iCs/>
              </w:rPr>
              <w:t>plnění</w:t>
            </w:r>
            <w:r>
              <w:rPr>
                <w:i/>
                <w:iCs/>
              </w:rPr>
              <w:tab/>
            </w:r>
            <w:r w:rsidR="007C6765">
              <w:rPr>
                <w:i/>
                <w:iCs/>
              </w:rPr>
              <w:tab/>
            </w:r>
            <w:r w:rsidRPr="00891BD5">
              <w:rPr>
                <w:i/>
                <w:iCs/>
              </w:rPr>
              <w:fldChar w:fldCharType="begin"/>
            </w:r>
            <w:r w:rsidRPr="00891BD5">
              <w:rPr>
                <w:i/>
                <w:iCs/>
              </w:rPr>
              <w:instrText>PAGE</w:instrText>
            </w:r>
            <w:r w:rsidRPr="00891BD5">
              <w:rPr>
                <w:i/>
                <w:iCs/>
              </w:rPr>
              <w:fldChar w:fldCharType="separate"/>
            </w:r>
            <w:r>
              <w:rPr>
                <w:i/>
                <w:iCs/>
              </w:rPr>
              <w:t>1</w:t>
            </w:r>
            <w:r w:rsidRPr="00891BD5">
              <w:rPr>
                <w:i/>
                <w:iCs/>
              </w:rPr>
              <w:fldChar w:fldCharType="end"/>
            </w:r>
            <w:r w:rsidRPr="00891BD5">
              <w:rPr>
                <w:i/>
                <w:iCs/>
              </w:rPr>
              <w:t>/</w:t>
            </w:r>
            <w:r w:rsidRPr="00891BD5">
              <w:rPr>
                <w:i/>
                <w:iCs/>
              </w:rPr>
              <w:fldChar w:fldCharType="begin"/>
            </w:r>
            <w:r w:rsidRPr="00891BD5">
              <w:rPr>
                <w:i/>
                <w:iCs/>
              </w:rPr>
              <w:instrText>NUMPAGES</w:instrText>
            </w:r>
            <w:r w:rsidRPr="00891BD5">
              <w:rPr>
                <w:i/>
                <w:iCs/>
              </w:rPr>
              <w:fldChar w:fldCharType="separate"/>
            </w:r>
            <w:r>
              <w:rPr>
                <w:i/>
                <w:iCs/>
              </w:rPr>
              <w:t>2</w:t>
            </w:r>
            <w:r w:rsidRPr="00891BD5">
              <w:rPr>
                <w:i/>
                <w:iCs/>
              </w:rPr>
              <w:fldChar w:fldCharType="end"/>
            </w:r>
          </w:p>
        </w:sdtContent>
      </w:sdt>
    </w:sdtContent>
  </w:sdt>
  <w:p w14:paraId="15494FD8" w14:textId="77777777" w:rsidR="00186B20" w:rsidRDefault="00186B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C8A248" w14:textId="77777777" w:rsidR="00E27B33" w:rsidRDefault="00E27B33" w:rsidP="005650AE">
      <w:pPr>
        <w:spacing w:after="0" w:line="240" w:lineRule="auto"/>
      </w:pPr>
      <w:r>
        <w:separator/>
      </w:r>
    </w:p>
  </w:footnote>
  <w:footnote w:type="continuationSeparator" w:id="0">
    <w:p w14:paraId="0A5C057D" w14:textId="77777777" w:rsidR="00E27B33" w:rsidRDefault="00E27B33" w:rsidP="005650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F7F91" w14:textId="40F5BBD9" w:rsidR="00186B20" w:rsidRDefault="00186B20">
    <w:pPr>
      <w:pStyle w:val="Zhlav"/>
    </w:pPr>
    <w:r>
      <w:rPr>
        <w:noProof/>
      </w:rPr>
      <mc:AlternateContent>
        <mc:Choice Requires="wps">
          <w:drawing>
            <wp:anchor distT="45720" distB="45720" distL="114300" distR="114300" simplePos="0" relativeHeight="251659264" behindDoc="0" locked="0" layoutInCell="1" allowOverlap="1" wp14:anchorId="2E345B4F" wp14:editId="6C1D80B2">
              <wp:simplePos x="0" y="0"/>
              <wp:positionH relativeFrom="margin">
                <wp:align>right</wp:align>
              </wp:positionH>
              <wp:positionV relativeFrom="paragraph">
                <wp:posOffset>7620</wp:posOffset>
              </wp:positionV>
              <wp:extent cx="1933575" cy="466725"/>
              <wp:effectExtent l="0" t="0" r="9525" b="9525"/>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466725"/>
                      </a:xfrm>
                      <a:prstGeom prst="rect">
                        <a:avLst/>
                      </a:prstGeom>
                      <a:solidFill>
                        <a:srgbClr val="FFFFFF"/>
                      </a:solidFill>
                      <a:ln w="9525">
                        <a:noFill/>
                        <a:miter lim="800000"/>
                        <a:headEnd/>
                        <a:tailEnd/>
                      </a:ln>
                    </wps:spPr>
                    <wps:txbx>
                      <w:txbxContent>
                        <w:p w14:paraId="6DC679F1" w14:textId="3FE15244" w:rsidR="00186B20" w:rsidRDefault="00186B20">
                          <w:r w:rsidRPr="003628BE">
                            <w:rPr>
                              <w:noProof/>
                            </w:rPr>
                            <w:drawing>
                              <wp:inline distT="0" distB="0" distL="0" distR="0" wp14:anchorId="78494812" wp14:editId="2E5EC0D1">
                                <wp:extent cx="1683339" cy="281940"/>
                                <wp:effectExtent l="0" t="0" r="0" b="3810"/>
                                <wp:docPr id="1" name="obrázek 1" descr="UZEItx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ZEItx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2896" cy="29359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345B4F" id="_x0000_t202" coordsize="21600,21600" o:spt="202" path="m,l,21600r21600,l21600,xe">
              <v:stroke joinstyle="miter"/>
              <v:path gradientshapeok="t" o:connecttype="rect"/>
            </v:shapetype>
            <v:shape id="Textové pole 2" o:spid="_x0000_s1026" type="#_x0000_t202" style="position:absolute;margin-left:101.05pt;margin-top:.6pt;width:152.25pt;height:36.7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1F1KgIAACIEAAAOAAAAZHJzL2Uyb0RvYy54bWysU11u2zAMfh+wOwh6X5y4+WmMOEWXLsOA&#10;7gdodwBZlmNhkqhJSuzsRj3HLjZKTtNsexvmB4E0yY/kR3J102tFDsJ5Caakk9GYEmE41NLsSvr1&#10;cfvmmhIfmKmZAiNKehSe3qxfv1p1thA5tKBq4QiCGF90tqRtCLbIMs9boZkfgRUGjQ04zQKqbpfV&#10;jnWIrlWWj8fzrANXWwdceI9/7wYjXSf8phE8fG4aLwJRJcXaQnpdeqv4ZusVK3aO2VbyUxnsH6rQ&#10;TBpMeoa6Y4GRvZN/QWnJHXhowoiDzqBpJBepB+xmMv6jm4eWWZF6QXK8PdPk/x8s/3T44oisS5pP&#10;FpQYpnFIj6IPcPj5RCwoQfJIUmd9gb4PFr1D/xZ6HHZq2Nt74N88MbBpmdmJW+egawWrschJjMwu&#10;QgccH0Gq7iPUmIvtAySgvnE6MoicEETHYR3PA8J6CI8pl1dXs8WMEo626Xy+yGcpBSueo63z4b0A&#10;TaJQUocLkNDZ4d6HWA0rnl1iMg9K1lupVFLcrtooRw4Ml2WbvhP6b27KkK6kyxnmjlEGYnzaIy0D&#10;LrOSuqTX4/jFcFZENt6ZOsmBSTXIWIkyJ3oiIwM3oa96dIycVVAfkSgHw9LikaHQgvtBSYcLW1L/&#10;fc+coER9MEj2cjKdxg1PynS2yFFxl5bq0sIMR6iSBkoGcRPSVQwd3eJQGpn4eqnkVCsuYqLxdDRx&#10;0y/15PVy2utfAAAA//8DAFBLAwQUAAYACAAAACEAdQakhtoAAAAFAQAADwAAAGRycy9kb3ducmV2&#10;LnhtbEyPwU7DMBBE70j8g7VIXBB1KGkDIU4FSCCuLf2ATbxNIuJ1FLtN+vcsJ3rcmdHM22Izu16d&#10;aAydZwMPiwQUce1tx42B/ffH/ROoEJEt9p7JwJkCbMrrqwJz6yfe0mkXGyUlHHI00MY45FqHuiWH&#10;YeEHYvEOfnQY5RwbbUecpNz1epkka+2wY1locaD3luqf3dEZOHxNd6vnqfqM+2ybrt+wyyp/Nub2&#10;Zn59ARVpjv9h+MMXdCiFqfJHtkH1BuSRKOoSlJiPSboCVRnI0gx0WehL+vIXAAD//wMAUEsBAi0A&#10;FAAGAAgAAAAhALaDOJL+AAAA4QEAABMAAAAAAAAAAAAAAAAAAAAAAFtDb250ZW50X1R5cGVzXS54&#10;bWxQSwECLQAUAAYACAAAACEAOP0h/9YAAACUAQAACwAAAAAAAAAAAAAAAAAvAQAAX3JlbHMvLnJl&#10;bHNQSwECLQAUAAYACAAAACEA8X9RdSoCAAAiBAAADgAAAAAAAAAAAAAAAAAuAgAAZHJzL2Uyb0Rv&#10;Yy54bWxQSwECLQAUAAYACAAAACEAdQakhtoAAAAFAQAADwAAAAAAAAAAAAAAAACEBAAAZHJzL2Rv&#10;d25yZXYueG1sUEsFBgAAAAAEAAQA8wAAAIsFAAAAAA==&#10;" stroked="f">
              <v:textbox>
                <w:txbxContent>
                  <w:p w14:paraId="6DC679F1" w14:textId="3FE15244" w:rsidR="00186B20" w:rsidRDefault="00186B20">
                    <w:r w:rsidRPr="003628BE">
                      <w:rPr>
                        <w:noProof/>
                      </w:rPr>
                      <w:drawing>
                        <wp:inline distT="0" distB="0" distL="0" distR="0" wp14:anchorId="78494812" wp14:editId="2E5EC0D1">
                          <wp:extent cx="1683339" cy="281940"/>
                          <wp:effectExtent l="0" t="0" r="0" b="3810"/>
                          <wp:docPr id="1" name="obrázek 1" descr="UZEItx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ZEItx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2896" cy="293590"/>
                                  </a:xfrm>
                                  <a:prstGeom prst="rect">
                                    <a:avLst/>
                                  </a:prstGeom>
                                  <a:noFill/>
                                  <a:ln>
                                    <a:noFill/>
                                  </a:ln>
                                </pic:spPr>
                              </pic:pic>
                            </a:graphicData>
                          </a:graphic>
                        </wp:inline>
                      </w:drawing>
                    </w:r>
                  </w:p>
                </w:txbxContent>
              </v:textbox>
              <w10:wrap type="square" anchorx="margin"/>
            </v:shape>
          </w:pict>
        </mc:Fallback>
      </mc:AlternateContent>
    </w:r>
    <w:r>
      <w:rPr>
        <w:noProof/>
      </w:rPr>
      <w:drawing>
        <wp:inline distT="0" distB="0" distL="0" distR="0" wp14:anchorId="508B564C" wp14:editId="0C7A78C1">
          <wp:extent cx="1620126" cy="466725"/>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3465" cy="4705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227DE"/>
    <w:multiLevelType w:val="hybridMultilevel"/>
    <w:tmpl w:val="CF465B60"/>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81437C"/>
    <w:multiLevelType w:val="multilevel"/>
    <w:tmpl w:val="497EE2F4"/>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02CD165F"/>
    <w:multiLevelType w:val="multilevel"/>
    <w:tmpl w:val="C87605AE"/>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03661A54"/>
    <w:multiLevelType w:val="hybridMultilevel"/>
    <w:tmpl w:val="3848826E"/>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03AA3B70"/>
    <w:multiLevelType w:val="multilevel"/>
    <w:tmpl w:val="A6F45FFC"/>
    <w:lvl w:ilvl="0">
      <w:start w:val="3"/>
      <w:numFmt w:val="upp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0A5E56BD"/>
    <w:multiLevelType w:val="multilevel"/>
    <w:tmpl w:val="A8F8D3B6"/>
    <w:lvl w:ilvl="0">
      <w:start w:val="9"/>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10966F7B"/>
    <w:multiLevelType w:val="multilevel"/>
    <w:tmpl w:val="2362A9FC"/>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12434F7C"/>
    <w:multiLevelType w:val="hybridMultilevel"/>
    <w:tmpl w:val="4BC407E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27137BE"/>
    <w:multiLevelType w:val="hybridMultilevel"/>
    <w:tmpl w:val="92A2FC86"/>
    <w:lvl w:ilvl="0" w:tplc="3B8A9D78">
      <w:start w:val="1"/>
      <w:numFmt w:val="decimal"/>
      <w:lvlText w:val="%1)"/>
      <w:lvlJc w:val="left"/>
      <w:pPr>
        <w:ind w:left="720" w:hanging="360"/>
      </w:pPr>
      <w:rPr>
        <w:rFonts w:asciiTheme="minorHAnsi" w:eastAsiaTheme="minorHAnsi" w:hAnsiTheme="minorHAnsi"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4D72A73"/>
    <w:multiLevelType w:val="multilevel"/>
    <w:tmpl w:val="4E3A828A"/>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19383415"/>
    <w:multiLevelType w:val="hybridMultilevel"/>
    <w:tmpl w:val="688E6C5E"/>
    <w:lvl w:ilvl="0" w:tplc="B832F2F0">
      <w:start w:val="10"/>
      <w:numFmt w:val="bullet"/>
      <w:lvlText w:val="-"/>
      <w:lvlJc w:val="left"/>
      <w:pPr>
        <w:ind w:left="720" w:hanging="360"/>
      </w:pPr>
      <w:rPr>
        <w:rFonts w:ascii="Calibri" w:eastAsia="Times New Roman" w:hAnsi="Calibri" w:cs="Calibri" w:hint="default"/>
        <w:sz w:val="24"/>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33858D2"/>
    <w:multiLevelType w:val="hybridMultilevel"/>
    <w:tmpl w:val="884AF760"/>
    <w:lvl w:ilvl="0" w:tplc="56A68F6C">
      <w:start w:val="1"/>
      <w:numFmt w:val="lowerLetter"/>
      <w:lvlText w:val="%1)"/>
      <w:lvlJc w:val="left"/>
      <w:pPr>
        <w:ind w:left="1506" w:hanging="360"/>
      </w:pPr>
      <w:rPr>
        <w:rFonts w:hint="default"/>
      </w:rPr>
    </w:lvl>
    <w:lvl w:ilvl="1" w:tplc="04050019">
      <w:start w:val="1"/>
      <w:numFmt w:val="lowerLetter"/>
      <w:lvlText w:val="%2."/>
      <w:lvlJc w:val="left"/>
      <w:pPr>
        <w:ind w:left="2226" w:hanging="360"/>
      </w:pPr>
    </w:lvl>
    <w:lvl w:ilvl="2" w:tplc="0405001B" w:tentative="1">
      <w:start w:val="1"/>
      <w:numFmt w:val="lowerRoman"/>
      <w:lvlText w:val="%3."/>
      <w:lvlJc w:val="right"/>
      <w:pPr>
        <w:ind w:left="2946" w:hanging="180"/>
      </w:pPr>
    </w:lvl>
    <w:lvl w:ilvl="3" w:tplc="0405000F" w:tentative="1">
      <w:start w:val="1"/>
      <w:numFmt w:val="decimal"/>
      <w:lvlText w:val="%4."/>
      <w:lvlJc w:val="left"/>
      <w:pPr>
        <w:ind w:left="3666" w:hanging="360"/>
      </w:pPr>
    </w:lvl>
    <w:lvl w:ilvl="4" w:tplc="04050019" w:tentative="1">
      <w:start w:val="1"/>
      <w:numFmt w:val="lowerLetter"/>
      <w:lvlText w:val="%5."/>
      <w:lvlJc w:val="left"/>
      <w:pPr>
        <w:ind w:left="4386" w:hanging="360"/>
      </w:pPr>
    </w:lvl>
    <w:lvl w:ilvl="5" w:tplc="0405001B" w:tentative="1">
      <w:start w:val="1"/>
      <w:numFmt w:val="lowerRoman"/>
      <w:lvlText w:val="%6."/>
      <w:lvlJc w:val="right"/>
      <w:pPr>
        <w:ind w:left="5106" w:hanging="180"/>
      </w:pPr>
    </w:lvl>
    <w:lvl w:ilvl="6" w:tplc="0405000F" w:tentative="1">
      <w:start w:val="1"/>
      <w:numFmt w:val="decimal"/>
      <w:lvlText w:val="%7."/>
      <w:lvlJc w:val="left"/>
      <w:pPr>
        <w:ind w:left="5826" w:hanging="360"/>
      </w:pPr>
    </w:lvl>
    <w:lvl w:ilvl="7" w:tplc="04050019" w:tentative="1">
      <w:start w:val="1"/>
      <w:numFmt w:val="lowerLetter"/>
      <w:lvlText w:val="%8."/>
      <w:lvlJc w:val="left"/>
      <w:pPr>
        <w:ind w:left="6546" w:hanging="360"/>
      </w:pPr>
    </w:lvl>
    <w:lvl w:ilvl="8" w:tplc="0405001B" w:tentative="1">
      <w:start w:val="1"/>
      <w:numFmt w:val="lowerRoman"/>
      <w:lvlText w:val="%9."/>
      <w:lvlJc w:val="right"/>
      <w:pPr>
        <w:ind w:left="7266" w:hanging="180"/>
      </w:pPr>
    </w:lvl>
  </w:abstractNum>
  <w:abstractNum w:abstractNumId="12" w15:restartNumberingAfterBreak="0">
    <w:nsid w:val="23D44271"/>
    <w:multiLevelType w:val="hybridMultilevel"/>
    <w:tmpl w:val="71AAF9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3D60D5D"/>
    <w:multiLevelType w:val="multilevel"/>
    <w:tmpl w:val="D2768FE0"/>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2C865645"/>
    <w:multiLevelType w:val="hybridMultilevel"/>
    <w:tmpl w:val="92D2217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F7A077F"/>
    <w:multiLevelType w:val="multilevel"/>
    <w:tmpl w:val="733AD17A"/>
    <w:lvl w:ilvl="0">
      <w:start w:val="10"/>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34AC7345"/>
    <w:multiLevelType w:val="multilevel"/>
    <w:tmpl w:val="EA58BB2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35437726"/>
    <w:multiLevelType w:val="multilevel"/>
    <w:tmpl w:val="62FA9AE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F25FD8"/>
    <w:multiLevelType w:val="multilevel"/>
    <w:tmpl w:val="348C3A0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3B684793"/>
    <w:multiLevelType w:val="hybridMultilevel"/>
    <w:tmpl w:val="302A24A6"/>
    <w:lvl w:ilvl="0" w:tplc="546290C6">
      <w:start w:val="1"/>
      <w:numFmt w:val="bullet"/>
      <w:lvlText w:val="•"/>
      <w:lvlJc w:val="left"/>
      <w:pPr>
        <w:tabs>
          <w:tab w:val="num" w:pos="720"/>
        </w:tabs>
        <w:ind w:left="720" w:hanging="360"/>
      </w:pPr>
      <w:rPr>
        <w:rFonts w:ascii="Arial" w:hAnsi="Arial" w:hint="default"/>
      </w:rPr>
    </w:lvl>
    <w:lvl w:ilvl="1" w:tplc="5EFE9E26" w:tentative="1">
      <w:start w:val="1"/>
      <w:numFmt w:val="bullet"/>
      <w:lvlText w:val="•"/>
      <w:lvlJc w:val="left"/>
      <w:pPr>
        <w:tabs>
          <w:tab w:val="num" w:pos="1440"/>
        </w:tabs>
        <w:ind w:left="1440" w:hanging="360"/>
      </w:pPr>
      <w:rPr>
        <w:rFonts w:ascii="Arial" w:hAnsi="Arial" w:hint="default"/>
      </w:rPr>
    </w:lvl>
    <w:lvl w:ilvl="2" w:tplc="8898D694" w:tentative="1">
      <w:start w:val="1"/>
      <w:numFmt w:val="bullet"/>
      <w:lvlText w:val="•"/>
      <w:lvlJc w:val="left"/>
      <w:pPr>
        <w:tabs>
          <w:tab w:val="num" w:pos="2160"/>
        </w:tabs>
        <w:ind w:left="2160" w:hanging="360"/>
      </w:pPr>
      <w:rPr>
        <w:rFonts w:ascii="Arial" w:hAnsi="Arial" w:hint="default"/>
      </w:rPr>
    </w:lvl>
    <w:lvl w:ilvl="3" w:tplc="95F20DE6" w:tentative="1">
      <w:start w:val="1"/>
      <w:numFmt w:val="bullet"/>
      <w:lvlText w:val="•"/>
      <w:lvlJc w:val="left"/>
      <w:pPr>
        <w:tabs>
          <w:tab w:val="num" w:pos="2880"/>
        </w:tabs>
        <w:ind w:left="2880" w:hanging="360"/>
      </w:pPr>
      <w:rPr>
        <w:rFonts w:ascii="Arial" w:hAnsi="Arial" w:hint="default"/>
      </w:rPr>
    </w:lvl>
    <w:lvl w:ilvl="4" w:tplc="6BA62E20" w:tentative="1">
      <w:start w:val="1"/>
      <w:numFmt w:val="bullet"/>
      <w:lvlText w:val="•"/>
      <w:lvlJc w:val="left"/>
      <w:pPr>
        <w:tabs>
          <w:tab w:val="num" w:pos="3600"/>
        </w:tabs>
        <w:ind w:left="3600" w:hanging="360"/>
      </w:pPr>
      <w:rPr>
        <w:rFonts w:ascii="Arial" w:hAnsi="Arial" w:hint="default"/>
      </w:rPr>
    </w:lvl>
    <w:lvl w:ilvl="5" w:tplc="08588D3A" w:tentative="1">
      <w:start w:val="1"/>
      <w:numFmt w:val="bullet"/>
      <w:lvlText w:val="•"/>
      <w:lvlJc w:val="left"/>
      <w:pPr>
        <w:tabs>
          <w:tab w:val="num" w:pos="4320"/>
        </w:tabs>
        <w:ind w:left="4320" w:hanging="360"/>
      </w:pPr>
      <w:rPr>
        <w:rFonts w:ascii="Arial" w:hAnsi="Arial" w:hint="default"/>
      </w:rPr>
    </w:lvl>
    <w:lvl w:ilvl="6" w:tplc="6E86AC7E" w:tentative="1">
      <w:start w:val="1"/>
      <w:numFmt w:val="bullet"/>
      <w:lvlText w:val="•"/>
      <w:lvlJc w:val="left"/>
      <w:pPr>
        <w:tabs>
          <w:tab w:val="num" w:pos="5040"/>
        </w:tabs>
        <w:ind w:left="5040" w:hanging="360"/>
      </w:pPr>
      <w:rPr>
        <w:rFonts w:ascii="Arial" w:hAnsi="Arial" w:hint="default"/>
      </w:rPr>
    </w:lvl>
    <w:lvl w:ilvl="7" w:tplc="F83230A8" w:tentative="1">
      <w:start w:val="1"/>
      <w:numFmt w:val="bullet"/>
      <w:lvlText w:val="•"/>
      <w:lvlJc w:val="left"/>
      <w:pPr>
        <w:tabs>
          <w:tab w:val="num" w:pos="5760"/>
        </w:tabs>
        <w:ind w:left="5760" w:hanging="360"/>
      </w:pPr>
      <w:rPr>
        <w:rFonts w:ascii="Arial" w:hAnsi="Arial" w:hint="default"/>
      </w:rPr>
    </w:lvl>
    <w:lvl w:ilvl="8" w:tplc="0AA6D1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862773"/>
    <w:multiLevelType w:val="hybridMultilevel"/>
    <w:tmpl w:val="506492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2E16B7B"/>
    <w:multiLevelType w:val="multilevel"/>
    <w:tmpl w:val="53928D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282576"/>
    <w:multiLevelType w:val="hybridMultilevel"/>
    <w:tmpl w:val="BC048B40"/>
    <w:lvl w:ilvl="0" w:tplc="6630D390">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3" w15:restartNumberingAfterBreak="0">
    <w:nsid w:val="47FA126E"/>
    <w:multiLevelType w:val="multilevel"/>
    <w:tmpl w:val="809C69DE"/>
    <w:lvl w:ilvl="0">
      <w:start w:val="1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15:restartNumberingAfterBreak="0">
    <w:nsid w:val="4A7E08E1"/>
    <w:multiLevelType w:val="hybridMultilevel"/>
    <w:tmpl w:val="879E4BE8"/>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C163698"/>
    <w:multiLevelType w:val="multilevel"/>
    <w:tmpl w:val="2EF48EA8"/>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15:restartNumberingAfterBreak="0">
    <w:nsid w:val="589F1729"/>
    <w:multiLevelType w:val="multilevel"/>
    <w:tmpl w:val="7B306F84"/>
    <w:lvl w:ilvl="0">
      <w:start w:val="1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7" w15:restartNumberingAfterBreak="0">
    <w:nsid w:val="5F631B9C"/>
    <w:multiLevelType w:val="hybridMultilevel"/>
    <w:tmpl w:val="D06A02E0"/>
    <w:lvl w:ilvl="0" w:tplc="9550C114">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6EF2B17"/>
    <w:multiLevelType w:val="multilevel"/>
    <w:tmpl w:val="A0D80550"/>
    <w:lvl w:ilvl="0">
      <w:start w:val="10"/>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9" w15:restartNumberingAfterBreak="0">
    <w:nsid w:val="6ED8149D"/>
    <w:multiLevelType w:val="multilevel"/>
    <w:tmpl w:val="18001302"/>
    <w:lvl w:ilvl="0">
      <w:start w:val="8"/>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0" w15:restartNumberingAfterBreak="0">
    <w:nsid w:val="701658C3"/>
    <w:multiLevelType w:val="multilevel"/>
    <w:tmpl w:val="87D69060"/>
    <w:lvl w:ilvl="0">
      <w:start w:val="1"/>
      <w:numFmt w:val="decimal"/>
      <w:lvlText w:val="%1."/>
      <w:lvlJc w:val="left"/>
      <w:pPr>
        <w:ind w:left="1146" w:hanging="360"/>
      </w:pPr>
      <w:rPr>
        <w:color w:val="auto"/>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31" w15:restartNumberingAfterBreak="0">
    <w:nsid w:val="702C2A6D"/>
    <w:multiLevelType w:val="multilevel"/>
    <w:tmpl w:val="C1789B5A"/>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2" w15:restartNumberingAfterBreak="0">
    <w:nsid w:val="75593569"/>
    <w:multiLevelType w:val="hybridMultilevel"/>
    <w:tmpl w:val="9AA2C84A"/>
    <w:lvl w:ilvl="0" w:tplc="04050005">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3" w15:restartNumberingAfterBreak="0">
    <w:nsid w:val="77536CC4"/>
    <w:multiLevelType w:val="multilevel"/>
    <w:tmpl w:val="D9263A18"/>
    <w:lvl w:ilvl="0">
      <w:start w:val="1"/>
      <w:numFmt w:val="decimal"/>
      <w:pStyle w:val="Nadpis1"/>
      <w:lvlText w:val="%1"/>
      <w:lvlJc w:val="left"/>
      <w:pPr>
        <w:ind w:left="858" w:hanging="432"/>
      </w:pPr>
    </w:lvl>
    <w:lvl w:ilvl="1">
      <w:start w:val="1"/>
      <w:numFmt w:val="decimal"/>
      <w:pStyle w:val="Nadpis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4" w15:restartNumberingAfterBreak="0">
    <w:nsid w:val="78AB08F7"/>
    <w:multiLevelType w:val="multilevel"/>
    <w:tmpl w:val="2228C5BC"/>
    <w:lvl w:ilvl="0">
      <w:start w:val="6"/>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5" w15:restartNumberingAfterBreak="0">
    <w:nsid w:val="7BCF7FCD"/>
    <w:multiLevelType w:val="hybridMultilevel"/>
    <w:tmpl w:val="82520552"/>
    <w:lvl w:ilvl="0" w:tplc="D6540C12">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6" w15:restartNumberingAfterBreak="0">
    <w:nsid w:val="7C953206"/>
    <w:multiLevelType w:val="multilevel"/>
    <w:tmpl w:val="AB8A4476"/>
    <w:lvl w:ilvl="0">
      <w:start w:val="7"/>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7" w15:restartNumberingAfterBreak="0">
    <w:nsid w:val="7F721A6D"/>
    <w:multiLevelType w:val="hybridMultilevel"/>
    <w:tmpl w:val="C9FC3C26"/>
    <w:lvl w:ilvl="0" w:tplc="EDCEA2F0">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37"/>
  </w:num>
  <w:num w:numId="3">
    <w:abstractNumId w:val="7"/>
  </w:num>
  <w:num w:numId="4">
    <w:abstractNumId w:val="32"/>
  </w:num>
  <w:num w:numId="5">
    <w:abstractNumId w:val="14"/>
  </w:num>
  <w:num w:numId="6">
    <w:abstractNumId w:val="8"/>
  </w:num>
  <w:num w:numId="7">
    <w:abstractNumId w:val="33"/>
  </w:num>
  <w:num w:numId="8">
    <w:abstractNumId w:val="21"/>
  </w:num>
  <w:num w:numId="9">
    <w:abstractNumId w:val="18"/>
  </w:num>
  <w:num w:numId="10">
    <w:abstractNumId w:val="31"/>
  </w:num>
  <w:num w:numId="11">
    <w:abstractNumId w:val="25"/>
  </w:num>
  <w:num w:numId="12">
    <w:abstractNumId w:val="1"/>
  </w:num>
  <w:num w:numId="13">
    <w:abstractNumId w:val="2"/>
  </w:num>
  <w:num w:numId="14">
    <w:abstractNumId w:val="34"/>
  </w:num>
  <w:num w:numId="15">
    <w:abstractNumId w:val="36"/>
  </w:num>
  <w:num w:numId="16">
    <w:abstractNumId w:val="29"/>
  </w:num>
  <w:num w:numId="17">
    <w:abstractNumId w:val="5"/>
  </w:num>
  <w:num w:numId="18">
    <w:abstractNumId w:val="28"/>
  </w:num>
  <w:num w:numId="19">
    <w:abstractNumId w:val="26"/>
  </w:num>
  <w:num w:numId="20">
    <w:abstractNumId w:val="16"/>
  </w:num>
  <w:num w:numId="21">
    <w:abstractNumId w:val="13"/>
  </w:num>
  <w:num w:numId="22">
    <w:abstractNumId w:val="4"/>
  </w:num>
  <w:num w:numId="23">
    <w:abstractNumId w:val="9"/>
  </w:num>
  <w:num w:numId="24">
    <w:abstractNumId w:val="6"/>
  </w:num>
  <w:num w:numId="25">
    <w:abstractNumId w:val="15"/>
  </w:num>
  <w:num w:numId="26">
    <w:abstractNumId w:val="23"/>
  </w:num>
  <w:num w:numId="27">
    <w:abstractNumId w:val="10"/>
  </w:num>
  <w:num w:numId="28">
    <w:abstractNumId w:val="19"/>
  </w:num>
  <w:num w:numId="29">
    <w:abstractNumId w:val="24"/>
  </w:num>
  <w:num w:numId="30">
    <w:abstractNumId w:val="17"/>
  </w:num>
  <w:num w:numId="31">
    <w:abstractNumId w:val="27"/>
  </w:num>
  <w:num w:numId="32">
    <w:abstractNumId w:val="20"/>
  </w:num>
  <w:num w:numId="33">
    <w:abstractNumId w:val="3"/>
  </w:num>
  <w:num w:numId="34">
    <w:abstractNumId w:val="12"/>
  </w:num>
  <w:num w:numId="35">
    <w:abstractNumId w:val="30"/>
  </w:num>
  <w:num w:numId="36">
    <w:abstractNumId w:val="35"/>
  </w:num>
  <w:num w:numId="37">
    <w:abstractNumId w:val="11"/>
  </w:num>
  <w:num w:numId="38">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8C1"/>
    <w:rsid w:val="000008F7"/>
    <w:rsid w:val="00001F4B"/>
    <w:rsid w:val="000033D8"/>
    <w:rsid w:val="00006014"/>
    <w:rsid w:val="00006923"/>
    <w:rsid w:val="000077CB"/>
    <w:rsid w:val="00007CE7"/>
    <w:rsid w:val="0002102D"/>
    <w:rsid w:val="00025825"/>
    <w:rsid w:val="000264BE"/>
    <w:rsid w:val="00030131"/>
    <w:rsid w:val="00030BC0"/>
    <w:rsid w:val="000335EF"/>
    <w:rsid w:val="00035837"/>
    <w:rsid w:val="000364EC"/>
    <w:rsid w:val="00036D26"/>
    <w:rsid w:val="00041BDC"/>
    <w:rsid w:val="000425A7"/>
    <w:rsid w:val="00044A19"/>
    <w:rsid w:val="000464C7"/>
    <w:rsid w:val="000476C9"/>
    <w:rsid w:val="00050151"/>
    <w:rsid w:val="00051547"/>
    <w:rsid w:val="0005305C"/>
    <w:rsid w:val="00053D55"/>
    <w:rsid w:val="00054C1C"/>
    <w:rsid w:val="00054D55"/>
    <w:rsid w:val="00057067"/>
    <w:rsid w:val="000636AA"/>
    <w:rsid w:val="00067940"/>
    <w:rsid w:val="00075BC5"/>
    <w:rsid w:val="000768DB"/>
    <w:rsid w:val="00082843"/>
    <w:rsid w:val="00083F41"/>
    <w:rsid w:val="00084D9E"/>
    <w:rsid w:val="000865A4"/>
    <w:rsid w:val="00086E03"/>
    <w:rsid w:val="00087634"/>
    <w:rsid w:val="00090A4D"/>
    <w:rsid w:val="00092800"/>
    <w:rsid w:val="00095299"/>
    <w:rsid w:val="00095AEE"/>
    <w:rsid w:val="0009779E"/>
    <w:rsid w:val="000A06DC"/>
    <w:rsid w:val="000A3AC7"/>
    <w:rsid w:val="000A3D71"/>
    <w:rsid w:val="000A3E38"/>
    <w:rsid w:val="000A5282"/>
    <w:rsid w:val="000A53CA"/>
    <w:rsid w:val="000A6C38"/>
    <w:rsid w:val="000B3422"/>
    <w:rsid w:val="000B4254"/>
    <w:rsid w:val="000B4CE8"/>
    <w:rsid w:val="000B4EA4"/>
    <w:rsid w:val="000C0004"/>
    <w:rsid w:val="000C439A"/>
    <w:rsid w:val="000C54E8"/>
    <w:rsid w:val="000C6E21"/>
    <w:rsid w:val="000C6F9D"/>
    <w:rsid w:val="000D0403"/>
    <w:rsid w:val="000D34C2"/>
    <w:rsid w:val="000D70EE"/>
    <w:rsid w:val="000D7567"/>
    <w:rsid w:val="000E130C"/>
    <w:rsid w:val="000E7C76"/>
    <w:rsid w:val="000F1FA9"/>
    <w:rsid w:val="000F45D1"/>
    <w:rsid w:val="00101990"/>
    <w:rsid w:val="00102111"/>
    <w:rsid w:val="00104CE8"/>
    <w:rsid w:val="0011076A"/>
    <w:rsid w:val="0011179B"/>
    <w:rsid w:val="00112A0D"/>
    <w:rsid w:val="00113216"/>
    <w:rsid w:val="00121AAF"/>
    <w:rsid w:val="00122F8B"/>
    <w:rsid w:val="00125D2C"/>
    <w:rsid w:val="0012622C"/>
    <w:rsid w:val="00126A6F"/>
    <w:rsid w:val="001330E9"/>
    <w:rsid w:val="00133C00"/>
    <w:rsid w:val="00134965"/>
    <w:rsid w:val="00134F3C"/>
    <w:rsid w:val="00137219"/>
    <w:rsid w:val="00137F7C"/>
    <w:rsid w:val="00141953"/>
    <w:rsid w:val="0014433E"/>
    <w:rsid w:val="00152374"/>
    <w:rsid w:val="0015611A"/>
    <w:rsid w:val="00156706"/>
    <w:rsid w:val="00162817"/>
    <w:rsid w:val="001638BA"/>
    <w:rsid w:val="001659CD"/>
    <w:rsid w:val="00167648"/>
    <w:rsid w:val="001719E6"/>
    <w:rsid w:val="00176621"/>
    <w:rsid w:val="00181C82"/>
    <w:rsid w:val="00182405"/>
    <w:rsid w:val="00183C7E"/>
    <w:rsid w:val="00184F55"/>
    <w:rsid w:val="00186B20"/>
    <w:rsid w:val="00192978"/>
    <w:rsid w:val="00195700"/>
    <w:rsid w:val="001A4EBB"/>
    <w:rsid w:val="001B2DFA"/>
    <w:rsid w:val="001B3204"/>
    <w:rsid w:val="001B4253"/>
    <w:rsid w:val="001B6A0D"/>
    <w:rsid w:val="001C1A85"/>
    <w:rsid w:val="001C4B03"/>
    <w:rsid w:val="001C678E"/>
    <w:rsid w:val="001D00DF"/>
    <w:rsid w:val="001D0367"/>
    <w:rsid w:val="001D0B13"/>
    <w:rsid w:val="001D40EA"/>
    <w:rsid w:val="001E1336"/>
    <w:rsid w:val="001E56F0"/>
    <w:rsid w:val="001F2729"/>
    <w:rsid w:val="001F5355"/>
    <w:rsid w:val="001F6F55"/>
    <w:rsid w:val="001F7654"/>
    <w:rsid w:val="001F7851"/>
    <w:rsid w:val="002074BE"/>
    <w:rsid w:val="0021369F"/>
    <w:rsid w:val="00214B44"/>
    <w:rsid w:val="0022014E"/>
    <w:rsid w:val="00222FA9"/>
    <w:rsid w:val="00225EEA"/>
    <w:rsid w:val="00233CB9"/>
    <w:rsid w:val="002343E9"/>
    <w:rsid w:val="00234CF2"/>
    <w:rsid w:val="0024018F"/>
    <w:rsid w:val="00241756"/>
    <w:rsid w:val="00242DC2"/>
    <w:rsid w:val="002449EC"/>
    <w:rsid w:val="002453DB"/>
    <w:rsid w:val="00245D1D"/>
    <w:rsid w:val="002467FC"/>
    <w:rsid w:val="00260E25"/>
    <w:rsid w:val="002635C3"/>
    <w:rsid w:val="002648B5"/>
    <w:rsid w:val="00267383"/>
    <w:rsid w:val="00267A09"/>
    <w:rsid w:val="00270146"/>
    <w:rsid w:val="00271BC5"/>
    <w:rsid w:val="00273CD8"/>
    <w:rsid w:val="00281194"/>
    <w:rsid w:val="002839E9"/>
    <w:rsid w:val="00283DB7"/>
    <w:rsid w:val="00284699"/>
    <w:rsid w:val="00284EA4"/>
    <w:rsid w:val="00285729"/>
    <w:rsid w:val="00291A39"/>
    <w:rsid w:val="0029635C"/>
    <w:rsid w:val="002A218D"/>
    <w:rsid w:val="002A41C1"/>
    <w:rsid w:val="002A558E"/>
    <w:rsid w:val="002A674D"/>
    <w:rsid w:val="002B0048"/>
    <w:rsid w:val="002B4FD0"/>
    <w:rsid w:val="002B6923"/>
    <w:rsid w:val="002C0B71"/>
    <w:rsid w:val="002C0F42"/>
    <w:rsid w:val="002C4FC7"/>
    <w:rsid w:val="002C5D26"/>
    <w:rsid w:val="002C6FC4"/>
    <w:rsid w:val="002D535D"/>
    <w:rsid w:val="002E0547"/>
    <w:rsid w:val="002E1208"/>
    <w:rsid w:val="002E1D24"/>
    <w:rsid w:val="002E2F0B"/>
    <w:rsid w:val="002E3A95"/>
    <w:rsid w:val="002E72FF"/>
    <w:rsid w:val="002F107D"/>
    <w:rsid w:val="002F2DCF"/>
    <w:rsid w:val="002F4EEF"/>
    <w:rsid w:val="002F519E"/>
    <w:rsid w:val="002F532E"/>
    <w:rsid w:val="002F6D70"/>
    <w:rsid w:val="003029BF"/>
    <w:rsid w:val="00302B44"/>
    <w:rsid w:val="00310B2C"/>
    <w:rsid w:val="00315AE0"/>
    <w:rsid w:val="0031655D"/>
    <w:rsid w:val="00317805"/>
    <w:rsid w:val="00321708"/>
    <w:rsid w:val="00322347"/>
    <w:rsid w:val="003229EF"/>
    <w:rsid w:val="0032413C"/>
    <w:rsid w:val="00325154"/>
    <w:rsid w:val="00331152"/>
    <w:rsid w:val="00332960"/>
    <w:rsid w:val="003338AA"/>
    <w:rsid w:val="00334315"/>
    <w:rsid w:val="0033707B"/>
    <w:rsid w:val="003374A0"/>
    <w:rsid w:val="0033783B"/>
    <w:rsid w:val="00337BD5"/>
    <w:rsid w:val="0034148B"/>
    <w:rsid w:val="00341624"/>
    <w:rsid w:val="0034585E"/>
    <w:rsid w:val="00346634"/>
    <w:rsid w:val="00351C6C"/>
    <w:rsid w:val="00360992"/>
    <w:rsid w:val="0036639D"/>
    <w:rsid w:val="00367070"/>
    <w:rsid w:val="003707AB"/>
    <w:rsid w:val="003712B3"/>
    <w:rsid w:val="00371F1F"/>
    <w:rsid w:val="003727F2"/>
    <w:rsid w:val="00372FF0"/>
    <w:rsid w:val="003731DD"/>
    <w:rsid w:val="00374000"/>
    <w:rsid w:val="00376D76"/>
    <w:rsid w:val="00384F6F"/>
    <w:rsid w:val="00385120"/>
    <w:rsid w:val="00387030"/>
    <w:rsid w:val="00395CF6"/>
    <w:rsid w:val="0039731A"/>
    <w:rsid w:val="003A0410"/>
    <w:rsid w:val="003A35F1"/>
    <w:rsid w:val="003A48E4"/>
    <w:rsid w:val="003A52A3"/>
    <w:rsid w:val="003B275C"/>
    <w:rsid w:val="003B3342"/>
    <w:rsid w:val="003B538D"/>
    <w:rsid w:val="003B6880"/>
    <w:rsid w:val="003B7CF2"/>
    <w:rsid w:val="003C0760"/>
    <w:rsid w:val="003C3D96"/>
    <w:rsid w:val="003D3735"/>
    <w:rsid w:val="003D4388"/>
    <w:rsid w:val="003D5E66"/>
    <w:rsid w:val="003E050F"/>
    <w:rsid w:val="003E4727"/>
    <w:rsid w:val="003E4EF5"/>
    <w:rsid w:val="003E7433"/>
    <w:rsid w:val="003F1654"/>
    <w:rsid w:val="003F407F"/>
    <w:rsid w:val="00402F7F"/>
    <w:rsid w:val="00406CE5"/>
    <w:rsid w:val="00414C5F"/>
    <w:rsid w:val="0043202D"/>
    <w:rsid w:val="00433355"/>
    <w:rsid w:val="004343D0"/>
    <w:rsid w:val="00436F88"/>
    <w:rsid w:val="00447504"/>
    <w:rsid w:val="00450CCF"/>
    <w:rsid w:val="00454475"/>
    <w:rsid w:val="00457EA3"/>
    <w:rsid w:val="0046694D"/>
    <w:rsid w:val="00473175"/>
    <w:rsid w:val="0047390E"/>
    <w:rsid w:val="0047702A"/>
    <w:rsid w:val="004777E6"/>
    <w:rsid w:val="0048002D"/>
    <w:rsid w:val="0048230C"/>
    <w:rsid w:val="00483886"/>
    <w:rsid w:val="00485991"/>
    <w:rsid w:val="00485B6C"/>
    <w:rsid w:val="00487D20"/>
    <w:rsid w:val="00487E4B"/>
    <w:rsid w:val="004930EB"/>
    <w:rsid w:val="004938BF"/>
    <w:rsid w:val="004A393D"/>
    <w:rsid w:val="004A3D7F"/>
    <w:rsid w:val="004B4FE7"/>
    <w:rsid w:val="004B51A7"/>
    <w:rsid w:val="004C1048"/>
    <w:rsid w:val="004C4690"/>
    <w:rsid w:val="004D0548"/>
    <w:rsid w:val="004D0A6D"/>
    <w:rsid w:val="004D1182"/>
    <w:rsid w:val="004D35C9"/>
    <w:rsid w:val="004D447C"/>
    <w:rsid w:val="004D74AD"/>
    <w:rsid w:val="004E0ACC"/>
    <w:rsid w:val="004E0EE4"/>
    <w:rsid w:val="004E1D83"/>
    <w:rsid w:val="004E2518"/>
    <w:rsid w:val="004E3DB1"/>
    <w:rsid w:val="004E447A"/>
    <w:rsid w:val="004E48B3"/>
    <w:rsid w:val="004F1188"/>
    <w:rsid w:val="004F5625"/>
    <w:rsid w:val="004F5669"/>
    <w:rsid w:val="004F7693"/>
    <w:rsid w:val="00513EF1"/>
    <w:rsid w:val="005152E6"/>
    <w:rsid w:val="00517CD9"/>
    <w:rsid w:val="00520717"/>
    <w:rsid w:val="00523ADD"/>
    <w:rsid w:val="00525B6F"/>
    <w:rsid w:val="00531A3E"/>
    <w:rsid w:val="00536B4D"/>
    <w:rsid w:val="00541774"/>
    <w:rsid w:val="00544A1F"/>
    <w:rsid w:val="0054614A"/>
    <w:rsid w:val="00546B70"/>
    <w:rsid w:val="00550681"/>
    <w:rsid w:val="00550BB6"/>
    <w:rsid w:val="005524AA"/>
    <w:rsid w:val="005545C5"/>
    <w:rsid w:val="005605A8"/>
    <w:rsid w:val="0056070C"/>
    <w:rsid w:val="0056402E"/>
    <w:rsid w:val="005650AE"/>
    <w:rsid w:val="0056603E"/>
    <w:rsid w:val="0056701D"/>
    <w:rsid w:val="00567716"/>
    <w:rsid w:val="005716D5"/>
    <w:rsid w:val="00572536"/>
    <w:rsid w:val="0058317D"/>
    <w:rsid w:val="005869C7"/>
    <w:rsid w:val="00586AA5"/>
    <w:rsid w:val="00591D1B"/>
    <w:rsid w:val="005965BC"/>
    <w:rsid w:val="00596E91"/>
    <w:rsid w:val="005A4BF1"/>
    <w:rsid w:val="005A6309"/>
    <w:rsid w:val="005A6AD4"/>
    <w:rsid w:val="005B25ED"/>
    <w:rsid w:val="005B470E"/>
    <w:rsid w:val="005B6D99"/>
    <w:rsid w:val="005B6E72"/>
    <w:rsid w:val="005C0CAF"/>
    <w:rsid w:val="005C1226"/>
    <w:rsid w:val="005C22C3"/>
    <w:rsid w:val="005C4B24"/>
    <w:rsid w:val="005C4B6B"/>
    <w:rsid w:val="005D07B3"/>
    <w:rsid w:val="005D64F1"/>
    <w:rsid w:val="005E0134"/>
    <w:rsid w:val="005E23B2"/>
    <w:rsid w:val="005F047C"/>
    <w:rsid w:val="005F064E"/>
    <w:rsid w:val="005F2648"/>
    <w:rsid w:val="005F487E"/>
    <w:rsid w:val="005F78AC"/>
    <w:rsid w:val="00600EBA"/>
    <w:rsid w:val="006019CB"/>
    <w:rsid w:val="006037C4"/>
    <w:rsid w:val="00604548"/>
    <w:rsid w:val="00607305"/>
    <w:rsid w:val="0061304C"/>
    <w:rsid w:val="00613205"/>
    <w:rsid w:val="006138A5"/>
    <w:rsid w:val="00626EC5"/>
    <w:rsid w:val="00630506"/>
    <w:rsid w:val="006354B7"/>
    <w:rsid w:val="00644939"/>
    <w:rsid w:val="00644D74"/>
    <w:rsid w:val="00653604"/>
    <w:rsid w:val="00653EC8"/>
    <w:rsid w:val="00661EC3"/>
    <w:rsid w:val="006626E6"/>
    <w:rsid w:val="00662A0E"/>
    <w:rsid w:val="00664C6E"/>
    <w:rsid w:val="0066567A"/>
    <w:rsid w:val="0066691B"/>
    <w:rsid w:val="00667FE3"/>
    <w:rsid w:val="00670A05"/>
    <w:rsid w:val="006717C9"/>
    <w:rsid w:val="006722D8"/>
    <w:rsid w:val="00677A60"/>
    <w:rsid w:val="006801CD"/>
    <w:rsid w:val="00682D4C"/>
    <w:rsid w:val="00684630"/>
    <w:rsid w:val="006869B7"/>
    <w:rsid w:val="00690479"/>
    <w:rsid w:val="006904DC"/>
    <w:rsid w:val="0069062B"/>
    <w:rsid w:val="0069434B"/>
    <w:rsid w:val="00694FAB"/>
    <w:rsid w:val="00697DFC"/>
    <w:rsid w:val="006B11BC"/>
    <w:rsid w:val="006B36B9"/>
    <w:rsid w:val="006C1BC5"/>
    <w:rsid w:val="006C2CE8"/>
    <w:rsid w:val="006C7885"/>
    <w:rsid w:val="006C79E2"/>
    <w:rsid w:val="006D196F"/>
    <w:rsid w:val="006D254E"/>
    <w:rsid w:val="006D2E64"/>
    <w:rsid w:val="006D58D6"/>
    <w:rsid w:val="006E18D0"/>
    <w:rsid w:val="006E30F5"/>
    <w:rsid w:val="006E7043"/>
    <w:rsid w:val="006F1E52"/>
    <w:rsid w:val="006F4A12"/>
    <w:rsid w:val="006F7FDB"/>
    <w:rsid w:val="00702EF5"/>
    <w:rsid w:val="00704F4A"/>
    <w:rsid w:val="00706005"/>
    <w:rsid w:val="007070EC"/>
    <w:rsid w:val="00707FD3"/>
    <w:rsid w:val="0071080C"/>
    <w:rsid w:val="007131E1"/>
    <w:rsid w:val="0071339A"/>
    <w:rsid w:val="007140D1"/>
    <w:rsid w:val="007147E2"/>
    <w:rsid w:val="00715977"/>
    <w:rsid w:val="0071698E"/>
    <w:rsid w:val="00720365"/>
    <w:rsid w:val="00720792"/>
    <w:rsid w:val="00722C0D"/>
    <w:rsid w:val="00730722"/>
    <w:rsid w:val="0073076C"/>
    <w:rsid w:val="007361B9"/>
    <w:rsid w:val="0073642E"/>
    <w:rsid w:val="0073704E"/>
    <w:rsid w:val="0073780E"/>
    <w:rsid w:val="00740538"/>
    <w:rsid w:val="00740D6E"/>
    <w:rsid w:val="007412BC"/>
    <w:rsid w:val="00741321"/>
    <w:rsid w:val="007445FD"/>
    <w:rsid w:val="00746406"/>
    <w:rsid w:val="0074749E"/>
    <w:rsid w:val="00753326"/>
    <w:rsid w:val="00753822"/>
    <w:rsid w:val="0075755A"/>
    <w:rsid w:val="0076470B"/>
    <w:rsid w:val="00765F22"/>
    <w:rsid w:val="00766D68"/>
    <w:rsid w:val="00770A67"/>
    <w:rsid w:val="00772438"/>
    <w:rsid w:val="007759E7"/>
    <w:rsid w:val="007803CE"/>
    <w:rsid w:val="00782376"/>
    <w:rsid w:val="00782380"/>
    <w:rsid w:val="00786E8A"/>
    <w:rsid w:val="0079558A"/>
    <w:rsid w:val="007A01C0"/>
    <w:rsid w:val="007A0A0D"/>
    <w:rsid w:val="007A4B13"/>
    <w:rsid w:val="007A7C3E"/>
    <w:rsid w:val="007B0AA8"/>
    <w:rsid w:val="007B0CF3"/>
    <w:rsid w:val="007B3FF8"/>
    <w:rsid w:val="007B6C06"/>
    <w:rsid w:val="007C0DCB"/>
    <w:rsid w:val="007C426A"/>
    <w:rsid w:val="007C468C"/>
    <w:rsid w:val="007C6765"/>
    <w:rsid w:val="007D0BA8"/>
    <w:rsid w:val="007D5ACC"/>
    <w:rsid w:val="007D60EE"/>
    <w:rsid w:val="007E3500"/>
    <w:rsid w:val="007E6DF9"/>
    <w:rsid w:val="007F0C4F"/>
    <w:rsid w:val="007F2BB6"/>
    <w:rsid w:val="007F351F"/>
    <w:rsid w:val="007F64D0"/>
    <w:rsid w:val="007F64F5"/>
    <w:rsid w:val="007F6D53"/>
    <w:rsid w:val="008005C1"/>
    <w:rsid w:val="008033BE"/>
    <w:rsid w:val="00803EBF"/>
    <w:rsid w:val="00803ED2"/>
    <w:rsid w:val="00806377"/>
    <w:rsid w:val="0081220A"/>
    <w:rsid w:val="00814812"/>
    <w:rsid w:val="00817008"/>
    <w:rsid w:val="008174E9"/>
    <w:rsid w:val="00817B87"/>
    <w:rsid w:val="00820ABC"/>
    <w:rsid w:val="00822539"/>
    <w:rsid w:val="00823124"/>
    <w:rsid w:val="008259E1"/>
    <w:rsid w:val="00825BE5"/>
    <w:rsid w:val="00827829"/>
    <w:rsid w:val="00830219"/>
    <w:rsid w:val="0083056C"/>
    <w:rsid w:val="00832705"/>
    <w:rsid w:val="0083310F"/>
    <w:rsid w:val="008343BF"/>
    <w:rsid w:val="00837982"/>
    <w:rsid w:val="00840E57"/>
    <w:rsid w:val="00843D67"/>
    <w:rsid w:val="00846B68"/>
    <w:rsid w:val="0084714D"/>
    <w:rsid w:val="00852942"/>
    <w:rsid w:val="00865973"/>
    <w:rsid w:val="008671F4"/>
    <w:rsid w:val="00873EA7"/>
    <w:rsid w:val="00873EEB"/>
    <w:rsid w:val="008754AF"/>
    <w:rsid w:val="00881C8E"/>
    <w:rsid w:val="008828F3"/>
    <w:rsid w:val="00885B7D"/>
    <w:rsid w:val="008909DD"/>
    <w:rsid w:val="00897EE2"/>
    <w:rsid w:val="008A0675"/>
    <w:rsid w:val="008A32BB"/>
    <w:rsid w:val="008A3AF5"/>
    <w:rsid w:val="008A4666"/>
    <w:rsid w:val="008A5473"/>
    <w:rsid w:val="008A58DA"/>
    <w:rsid w:val="008A7347"/>
    <w:rsid w:val="008B31DE"/>
    <w:rsid w:val="008B3E77"/>
    <w:rsid w:val="008B52FF"/>
    <w:rsid w:val="008C0C2E"/>
    <w:rsid w:val="008C1074"/>
    <w:rsid w:val="008C18E4"/>
    <w:rsid w:val="008C3987"/>
    <w:rsid w:val="008D584B"/>
    <w:rsid w:val="008D64B5"/>
    <w:rsid w:val="008E3F2A"/>
    <w:rsid w:val="008E501B"/>
    <w:rsid w:val="008F2A2D"/>
    <w:rsid w:val="008F33BF"/>
    <w:rsid w:val="008F4F09"/>
    <w:rsid w:val="008F6DA0"/>
    <w:rsid w:val="00902017"/>
    <w:rsid w:val="00902451"/>
    <w:rsid w:val="009026FF"/>
    <w:rsid w:val="00903F06"/>
    <w:rsid w:val="00904AD6"/>
    <w:rsid w:val="009051A5"/>
    <w:rsid w:val="009104B8"/>
    <w:rsid w:val="00913934"/>
    <w:rsid w:val="00915543"/>
    <w:rsid w:val="00923401"/>
    <w:rsid w:val="00923664"/>
    <w:rsid w:val="009245B7"/>
    <w:rsid w:val="0093204C"/>
    <w:rsid w:val="00932BEF"/>
    <w:rsid w:val="00934C68"/>
    <w:rsid w:val="00934E8C"/>
    <w:rsid w:val="00936555"/>
    <w:rsid w:val="009378C1"/>
    <w:rsid w:val="00937D32"/>
    <w:rsid w:val="00942739"/>
    <w:rsid w:val="009431C7"/>
    <w:rsid w:val="0094667E"/>
    <w:rsid w:val="00946C4F"/>
    <w:rsid w:val="009477B4"/>
    <w:rsid w:val="009479AE"/>
    <w:rsid w:val="009500FF"/>
    <w:rsid w:val="009576B4"/>
    <w:rsid w:val="0096053E"/>
    <w:rsid w:val="009663F1"/>
    <w:rsid w:val="009705DA"/>
    <w:rsid w:val="00971D30"/>
    <w:rsid w:val="0097487C"/>
    <w:rsid w:val="00976128"/>
    <w:rsid w:val="00976AB5"/>
    <w:rsid w:val="00977B92"/>
    <w:rsid w:val="0098655D"/>
    <w:rsid w:val="0098717E"/>
    <w:rsid w:val="009873D8"/>
    <w:rsid w:val="00996B54"/>
    <w:rsid w:val="009A10E0"/>
    <w:rsid w:val="009A1AEE"/>
    <w:rsid w:val="009A2177"/>
    <w:rsid w:val="009A3D94"/>
    <w:rsid w:val="009A495D"/>
    <w:rsid w:val="009A5D1B"/>
    <w:rsid w:val="009A7AD7"/>
    <w:rsid w:val="009B0A65"/>
    <w:rsid w:val="009B0E0C"/>
    <w:rsid w:val="009C361B"/>
    <w:rsid w:val="009C55AD"/>
    <w:rsid w:val="009D1213"/>
    <w:rsid w:val="009D2F46"/>
    <w:rsid w:val="009D2FEF"/>
    <w:rsid w:val="009D375F"/>
    <w:rsid w:val="009D4148"/>
    <w:rsid w:val="009D566B"/>
    <w:rsid w:val="009D5D4F"/>
    <w:rsid w:val="009D62C3"/>
    <w:rsid w:val="009E27AD"/>
    <w:rsid w:val="009E2F31"/>
    <w:rsid w:val="009E3B12"/>
    <w:rsid w:val="009E7F77"/>
    <w:rsid w:val="009F10F4"/>
    <w:rsid w:val="009F16DB"/>
    <w:rsid w:val="009F1754"/>
    <w:rsid w:val="009F511F"/>
    <w:rsid w:val="009F5F09"/>
    <w:rsid w:val="00A006DC"/>
    <w:rsid w:val="00A00A51"/>
    <w:rsid w:val="00A1196E"/>
    <w:rsid w:val="00A1553A"/>
    <w:rsid w:val="00A17755"/>
    <w:rsid w:val="00A20926"/>
    <w:rsid w:val="00A22A15"/>
    <w:rsid w:val="00A235AC"/>
    <w:rsid w:val="00A3048D"/>
    <w:rsid w:val="00A30681"/>
    <w:rsid w:val="00A33E54"/>
    <w:rsid w:val="00A37594"/>
    <w:rsid w:val="00A40489"/>
    <w:rsid w:val="00A41455"/>
    <w:rsid w:val="00A50050"/>
    <w:rsid w:val="00A5263A"/>
    <w:rsid w:val="00A53FF2"/>
    <w:rsid w:val="00A557E7"/>
    <w:rsid w:val="00A661DD"/>
    <w:rsid w:val="00A66C58"/>
    <w:rsid w:val="00A67D1F"/>
    <w:rsid w:val="00A70797"/>
    <w:rsid w:val="00A73338"/>
    <w:rsid w:val="00A80CEA"/>
    <w:rsid w:val="00A8397D"/>
    <w:rsid w:val="00A84934"/>
    <w:rsid w:val="00A877C8"/>
    <w:rsid w:val="00A90BF2"/>
    <w:rsid w:val="00A92BD0"/>
    <w:rsid w:val="00A9450B"/>
    <w:rsid w:val="00AA4008"/>
    <w:rsid w:val="00AA4081"/>
    <w:rsid w:val="00AB04DD"/>
    <w:rsid w:val="00AB184A"/>
    <w:rsid w:val="00AB1DA9"/>
    <w:rsid w:val="00AB299B"/>
    <w:rsid w:val="00AB5554"/>
    <w:rsid w:val="00AC042F"/>
    <w:rsid w:val="00AC2184"/>
    <w:rsid w:val="00AC33BB"/>
    <w:rsid w:val="00AC3A39"/>
    <w:rsid w:val="00AC3E15"/>
    <w:rsid w:val="00AC4B98"/>
    <w:rsid w:val="00AC69D2"/>
    <w:rsid w:val="00AD2CBC"/>
    <w:rsid w:val="00AE10F1"/>
    <w:rsid w:val="00AE18B8"/>
    <w:rsid w:val="00AF380B"/>
    <w:rsid w:val="00AF54B0"/>
    <w:rsid w:val="00B00181"/>
    <w:rsid w:val="00B013AA"/>
    <w:rsid w:val="00B03884"/>
    <w:rsid w:val="00B05AD1"/>
    <w:rsid w:val="00B06BE2"/>
    <w:rsid w:val="00B138A2"/>
    <w:rsid w:val="00B20189"/>
    <w:rsid w:val="00B213A8"/>
    <w:rsid w:val="00B218D3"/>
    <w:rsid w:val="00B264D9"/>
    <w:rsid w:val="00B2751F"/>
    <w:rsid w:val="00B30679"/>
    <w:rsid w:val="00B34646"/>
    <w:rsid w:val="00B34751"/>
    <w:rsid w:val="00B41238"/>
    <w:rsid w:val="00B43427"/>
    <w:rsid w:val="00B43785"/>
    <w:rsid w:val="00B45C99"/>
    <w:rsid w:val="00B46B11"/>
    <w:rsid w:val="00B4783E"/>
    <w:rsid w:val="00B527AF"/>
    <w:rsid w:val="00B54B84"/>
    <w:rsid w:val="00B612C0"/>
    <w:rsid w:val="00B70C33"/>
    <w:rsid w:val="00B738CD"/>
    <w:rsid w:val="00B73E24"/>
    <w:rsid w:val="00B754B6"/>
    <w:rsid w:val="00B76622"/>
    <w:rsid w:val="00B77632"/>
    <w:rsid w:val="00B81914"/>
    <w:rsid w:val="00B873CC"/>
    <w:rsid w:val="00B9465D"/>
    <w:rsid w:val="00B9593A"/>
    <w:rsid w:val="00BA1ED7"/>
    <w:rsid w:val="00BA3F44"/>
    <w:rsid w:val="00BA4975"/>
    <w:rsid w:val="00BA7BBC"/>
    <w:rsid w:val="00BB0D57"/>
    <w:rsid w:val="00BB3077"/>
    <w:rsid w:val="00BB5904"/>
    <w:rsid w:val="00BB6666"/>
    <w:rsid w:val="00BB7EC9"/>
    <w:rsid w:val="00BC029E"/>
    <w:rsid w:val="00BC0D66"/>
    <w:rsid w:val="00BC586A"/>
    <w:rsid w:val="00BD168C"/>
    <w:rsid w:val="00BD687E"/>
    <w:rsid w:val="00BD7704"/>
    <w:rsid w:val="00BE1E17"/>
    <w:rsid w:val="00BE753F"/>
    <w:rsid w:val="00BE775F"/>
    <w:rsid w:val="00BF24D8"/>
    <w:rsid w:val="00BF59E9"/>
    <w:rsid w:val="00C01B4F"/>
    <w:rsid w:val="00C06117"/>
    <w:rsid w:val="00C06E62"/>
    <w:rsid w:val="00C10543"/>
    <w:rsid w:val="00C10D27"/>
    <w:rsid w:val="00C11586"/>
    <w:rsid w:val="00C11718"/>
    <w:rsid w:val="00C12366"/>
    <w:rsid w:val="00C15AF9"/>
    <w:rsid w:val="00C16921"/>
    <w:rsid w:val="00C16AA5"/>
    <w:rsid w:val="00C1705D"/>
    <w:rsid w:val="00C22C7F"/>
    <w:rsid w:val="00C30582"/>
    <w:rsid w:val="00C31282"/>
    <w:rsid w:val="00C361F4"/>
    <w:rsid w:val="00C370B0"/>
    <w:rsid w:val="00C424E1"/>
    <w:rsid w:val="00C51B79"/>
    <w:rsid w:val="00C5327A"/>
    <w:rsid w:val="00C6710E"/>
    <w:rsid w:val="00C73A58"/>
    <w:rsid w:val="00C73BBE"/>
    <w:rsid w:val="00C74DED"/>
    <w:rsid w:val="00C74F9D"/>
    <w:rsid w:val="00C7572C"/>
    <w:rsid w:val="00C8084E"/>
    <w:rsid w:val="00C80927"/>
    <w:rsid w:val="00C81370"/>
    <w:rsid w:val="00C842F2"/>
    <w:rsid w:val="00C85DE6"/>
    <w:rsid w:val="00C867C9"/>
    <w:rsid w:val="00C91292"/>
    <w:rsid w:val="00C92E94"/>
    <w:rsid w:val="00C945F3"/>
    <w:rsid w:val="00C94FF6"/>
    <w:rsid w:val="00C9649F"/>
    <w:rsid w:val="00C96F33"/>
    <w:rsid w:val="00CA24D4"/>
    <w:rsid w:val="00CA306B"/>
    <w:rsid w:val="00CA3ECB"/>
    <w:rsid w:val="00CA4061"/>
    <w:rsid w:val="00CA40CC"/>
    <w:rsid w:val="00CA6D5A"/>
    <w:rsid w:val="00CB0688"/>
    <w:rsid w:val="00CB569E"/>
    <w:rsid w:val="00CC15B4"/>
    <w:rsid w:val="00CC1E10"/>
    <w:rsid w:val="00CC6584"/>
    <w:rsid w:val="00CD134D"/>
    <w:rsid w:val="00CD42A6"/>
    <w:rsid w:val="00CD57FB"/>
    <w:rsid w:val="00CE104A"/>
    <w:rsid w:val="00CF0CBD"/>
    <w:rsid w:val="00CF28F6"/>
    <w:rsid w:val="00CF5951"/>
    <w:rsid w:val="00D11983"/>
    <w:rsid w:val="00D176F7"/>
    <w:rsid w:val="00D21AFE"/>
    <w:rsid w:val="00D23280"/>
    <w:rsid w:val="00D23A20"/>
    <w:rsid w:val="00D24728"/>
    <w:rsid w:val="00D26856"/>
    <w:rsid w:val="00D33C41"/>
    <w:rsid w:val="00D348C9"/>
    <w:rsid w:val="00D4011B"/>
    <w:rsid w:val="00D45F12"/>
    <w:rsid w:val="00D47123"/>
    <w:rsid w:val="00D5082F"/>
    <w:rsid w:val="00D52A23"/>
    <w:rsid w:val="00D562E4"/>
    <w:rsid w:val="00D572A6"/>
    <w:rsid w:val="00D629C5"/>
    <w:rsid w:val="00D63814"/>
    <w:rsid w:val="00D6715C"/>
    <w:rsid w:val="00D71AED"/>
    <w:rsid w:val="00D71C7C"/>
    <w:rsid w:val="00D728C0"/>
    <w:rsid w:val="00D73192"/>
    <w:rsid w:val="00D73AFB"/>
    <w:rsid w:val="00D766D1"/>
    <w:rsid w:val="00D821F2"/>
    <w:rsid w:val="00D83C18"/>
    <w:rsid w:val="00D857FE"/>
    <w:rsid w:val="00D85F12"/>
    <w:rsid w:val="00D90E0A"/>
    <w:rsid w:val="00D94919"/>
    <w:rsid w:val="00DA00CF"/>
    <w:rsid w:val="00DA2A7D"/>
    <w:rsid w:val="00DB0C56"/>
    <w:rsid w:val="00DB3286"/>
    <w:rsid w:val="00DB4960"/>
    <w:rsid w:val="00DB6500"/>
    <w:rsid w:val="00DC0781"/>
    <w:rsid w:val="00DC08BE"/>
    <w:rsid w:val="00DC605C"/>
    <w:rsid w:val="00DD003C"/>
    <w:rsid w:val="00DD00EE"/>
    <w:rsid w:val="00DD57FB"/>
    <w:rsid w:val="00DD6039"/>
    <w:rsid w:val="00DD609B"/>
    <w:rsid w:val="00DE1D63"/>
    <w:rsid w:val="00DE79F0"/>
    <w:rsid w:val="00DF41C2"/>
    <w:rsid w:val="00DF629F"/>
    <w:rsid w:val="00DF7E38"/>
    <w:rsid w:val="00E01E2A"/>
    <w:rsid w:val="00E0381E"/>
    <w:rsid w:val="00E064C0"/>
    <w:rsid w:val="00E15A29"/>
    <w:rsid w:val="00E1693E"/>
    <w:rsid w:val="00E178D9"/>
    <w:rsid w:val="00E20A20"/>
    <w:rsid w:val="00E23199"/>
    <w:rsid w:val="00E2335F"/>
    <w:rsid w:val="00E239E1"/>
    <w:rsid w:val="00E26408"/>
    <w:rsid w:val="00E27B33"/>
    <w:rsid w:val="00E31E6A"/>
    <w:rsid w:val="00E3202E"/>
    <w:rsid w:val="00E3243D"/>
    <w:rsid w:val="00E3299F"/>
    <w:rsid w:val="00E34C74"/>
    <w:rsid w:val="00E35B62"/>
    <w:rsid w:val="00E4236D"/>
    <w:rsid w:val="00E501C6"/>
    <w:rsid w:val="00E5722D"/>
    <w:rsid w:val="00E60E5E"/>
    <w:rsid w:val="00E61331"/>
    <w:rsid w:val="00E625FC"/>
    <w:rsid w:val="00E6573B"/>
    <w:rsid w:val="00E6799F"/>
    <w:rsid w:val="00E67B69"/>
    <w:rsid w:val="00E766D3"/>
    <w:rsid w:val="00E77590"/>
    <w:rsid w:val="00E775A8"/>
    <w:rsid w:val="00E777E5"/>
    <w:rsid w:val="00E8389F"/>
    <w:rsid w:val="00E8525D"/>
    <w:rsid w:val="00E90CE2"/>
    <w:rsid w:val="00E961A6"/>
    <w:rsid w:val="00EA04C3"/>
    <w:rsid w:val="00EA3D5A"/>
    <w:rsid w:val="00EA543C"/>
    <w:rsid w:val="00EA6582"/>
    <w:rsid w:val="00EB0297"/>
    <w:rsid w:val="00EB3349"/>
    <w:rsid w:val="00EB4F4E"/>
    <w:rsid w:val="00EB5AD5"/>
    <w:rsid w:val="00EC1F92"/>
    <w:rsid w:val="00ED0864"/>
    <w:rsid w:val="00ED1526"/>
    <w:rsid w:val="00ED4A7F"/>
    <w:rsid w:val="00ED5717"/>
    <w:rsid w:val="00ED65A7"/>
    <w:rsid w:val="00ED7921"/>
    <w:rsid w:val="00EE082A"/>
    <w:rsid w:val="00EE16F6"/>
    <w:rsid w:val="00EE17DD"/>
    <w:rsid w:val="00EE338D"/>
    <w:rsid w:val="00EE36E5"/>
    <w:rsid w:val="00EE3E71"/>
    <w:rsid w:val="00EE474D"/>
    <w:rsid w:val="00EE49E7"/>
    <w:rsid w:val="00EE67BC"/>
    <w:rsid w:val="00EF099B"/>
    <w:rsid w:val="00EF3499"/>
    <w:rsid w:val="00EF52B0"/>
    <w:rsid w:val="00EF76D9"/>
    <w:rsid w:val="00F01929"/>
    <w:rsid w:val="00F05709"/>
    <w:rsid w:val="00F06017"/>
    <w:rsid w:val="00F07866"/>
    <w:rsid w:val="00F10259"/>
    <w:rsid w:val="00F1060D"/>
    <w:rsid w:val="00F11734"/>
    <w:rsid w:val="00F14217"/>
    <w:rsid w:val="00F14DC7"/>
    <w:rsid w:val="00F15E70"/>
    <w:rsid w:val="00F16698"/>
    <w:rsid w:val="00F20BE4"/>
    <w:rsid w:val="00F317E4"/>
    <w:rsid w:val="00F34606"/>
    <w:rsid w:val="00F36963"/>
    <w:rsid w:val="00F40681"/>
    <w:rsid w:val="00F40F3F"/>
    <w:rsid w:val="00F429FB"/>
    <w:rsid w:val="00F43F55"/>
    <w:rsid w:val="00F448B9"/>
    <w:rsid w:val="00F46266"/>
    <w:rsid w:val="00F47229"/>
    <w:rsid w:val="00F5619E"/>
    <w:rsid w:val="00F56E89"/>
    <w:rsid w:val="00F60805"/>
    <w:rsid w:val="00F60BE4"/>
    <w:rsid w:val="00F627E1"/>
    <w:rsid w:val="00F629F1"/>
    <w:rsid w:val="00F63FE3"/>
    <w:rsid w:val="00F74597"/>
    <w:rsid w:val="00F7516E"/>
    <w:rsid w:val="00F75247"/>
    <w:rsid w:val="00F75E33"/>
    <w:rsid w:val="00F7771E"/>
    <w:rsid w:val="00F86643"/>
    <w:rsid w:val="00F873B2"/>
    <w:rsid w:val="00F90109"/>
    <w:rsid w:val="00F90D9D"/>
    <w:rsid w:val="00F90F1A"/>
    <w:rsid w:val="00FA09CF"/>
    <w:rsid w:val="00FA341F"/>
    <w:rsid w:val="00FA3579"/>
    <w:rsid w:val="00FB2603"/>
    <w:rsid w:val="00FB28E1"/>
    <w:rsid w:val="00FB552C"/>
    <w:rsid w:val="00FC22D2"/>
    <w:rsid w:val="00FC3A14"/>
    <w:rsid w:val="00FC3AB3"/>
    <w:rsid w:val="00FD18AE"/>
    <w:rsid w:val="00FD428E"/>
    <w:rsid w:val="00FD4BAE"/>
    <w:rsid w:val="00FD52A2"/>
    <w:rsid w:val="00FD67BB"/>
    <w:rsid w:val="00FE209A"/>
    <w:rsid w:val="00FE3D78"/>
    <w:rsid w:val="00FE4640"/>
    <w:rsid w:val="00FE6D64"/>
    <w:rsid w:val="00FF1B29"/>
    <w:rsid w:val="00FF39A5"/>
    <w:rsid w:val="00FF7376"/>
    <w:rsid w:val="00FF7D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DD0F744"/>
  <w15:chartTrackingRefBased/>
  <w15:docId w15:val="{0A424118-A10B-47CF-BF43-0313BCE1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1 Nadpis Char,1 Nadpis Char Char,1 Nadpis Char Char Char Char Char,1 Nadpis Char Char Char Char,h1,H1,Základní kapitola,Chapter,1,section,ASAPHeading 1,Celého textu,V_Head1,Záhlaví 1,t,Kapitola,Nadpis I,TRM 12 B,TRM 16 B,1.,Kapitola1,Kapitola2"/>
    <w:basedOn w:val="Normln"/>
    <w:next w:val="Normln"/>
    <w:link w:val="Nadpis1Char"/>
    <w:qFormat/>
    <w:rsid w:val="00EF099B"/>
    <w:pPr>
      <w:keepNext/>
      <w:keepLines/>
      <w:pageBreakBefore/>
      <w:numPr>
        <w:numId w:val="7"/>
      </w:numPr>
      <w:pBdr>
        <w:bottom w:val="single" w:sz="4" w:space="1" w:color="auto"/>
      </w:pBdr>
      <w:spacing w:before="100" w:after="360" w:line="240" w:lineRule="auto"/>
      <w:ind w:left="432"/>
      <w:outlineLvl w:val="0"/>
    </w:pPr>
    <w:rPr>
      <w:rFonts w:ascii="Liberation Sans" w:eastAsia="Times New Roman" w:hAnsi="Liberation Sans" w:cs="Arial"/>
      <w:b/>
      <w:bCs/>
      <w:smallCaps/>
      <w:color w:val="808080"/>
      <w:kern w:val="32"/>
      <w:sz w:val="36"/>
      <w:szCs w:val="36"/>
      <w:lang w:eastAsia="cs-CZ"/>
    </w:rPr>
  </w:style>
  <w:style w:type="paragraph" w:styleId="Nadpis2">
    <w:name w:val="heading 2"/>
    <w:aliases w:val=" Char Char,Heading 2 - Nadpis 2. úrovně,h2,Heading2,2,21,22,211,H2,Attribute Heading 2,2m,F2,F21,PA Major Section,sub-sect,sub-sect1,sub-sect2,sub-sect11,ASAPHeading 2,Podkapitola1,Běžného textu,V_Head2,V_Head21,V_Head22,Odstavec č.,Paragraph"/>
    <w:basedOn w:val="Normln"/>
    <w:next w:val="Normln"/>
    <w:link w:val="Nadpis2Char"/>
    <w:qFormat/>
    <w:rsid w:val="00EF099B"/>
    <w:pPr>
      <w:keepNext/>
      <w:keepLines/>
      <w:numPr>
        <w:ilvl w:val="1"/>
        <w:numId w:val="7"/>
      </w:numPr>
      <w:spacing w:before="240" w:after="240" w:line="240" w:lineRule="auto"/>
      <w:outlineLvl w:val="1"/>
    </w:pPr>
    <w:rPr>
      <w:rFonts w:ascii="Liberation Sans" w:eastAsia="Times New Roman" w:hAnsi="Liberation Sans" w:cs="Arial"/>
      <w:b/>
      <w:bCs/>
      <w:iCs/>
      <w:color w:val="808080"/>
      <w:sz w:val="28"/>
      <w:szCs w:val="28"/>
      <w:lang w:eastAsia="cs-CZ"/>
    </w:rPr>
  </w:style>
  <w:style w:type="paragraph" w:styleId="Nadpis3">
    <w:name w:val="heading 3"/>
    <w:aliases w:val="ETTEA Char,ETTEA Char Char Char,ETTEA Char Char Char Char Char Char,ETTEA Char Char Char Char,H3,Heading 3 NAIS,Section"/>
    <w:basedOn w:val="Normln"/>
    <w:next w:val="Normln"/>
    <w:link w:val="Nadpis3Char"/>
    <w:qFormat/>
    <w:rsid w:val="00EF099B"/>
    <w:pPr>
      <w:keepNext/>
      <w:keepLines/>
      <w:numPr>
        <w:ilvl w:val="2"/>
        <w:numId w:val="7"/>
      </w:numPr>
      <w:tabs>
        <w:tab w:val="center" w:pos="720"/>
      </w:tabs>
      <w:spacing w:before="240" w:after="120" w:line="240" w:lineRule="auto"/>
      <w:outlineLvl w:val="2"/>
    </w:pPr>
    <w:rPr>
      <w:rFonts w:ascii="Liberation Sans" w:eastAsia="Times New Roman" w:hAnsi="Liberation Sans" w:cs="Arial"/>
      <w:b/>
      <w:bCs/>
      <w:i/>
      <w:color w:val="808080"/>
      <w:sz w:val="26"/>
      <w:szCs w:val="26"/>
      <w:lang w:eastAsia="cs-CZ"/>
    </w:rPr>
  </w:style>
  <w:style w:type="paragraph" w:styleId="Nadpis4">
    <w:name w:val="heading 4"/>
    <w:aliases w:val="h4,Heading4,4,41,Nadpis 4 Char1,Nadpis 4 Char Char,ASAPHeading 4 Char Char,Sub Sub Paragraph Char Char,Podkapitola3 Char Char,Podkapitola31 Char Char,Odstavec 1 Char Char,Odstavec 11 Char Char,Odstavec 12 Char Char,Odstavec 13 Char Char"/>
    <w:basedOn w:val="Normln"/>
    <w:next w:val="Normln"/>
    <w:link w:val="Nadpis4Char"/>
    <w:qFormat/>
    <w:rsid w:val="00EF099B"/>
    <w:pPr>
      <w:keepNext/>
      <w:keepLines/>
      <w:numPr>
        <w:ilvl w:val="3"/>
        <w:numId w:val="7"/>
      </w:numPr>
      <w:spacing w:before="240" w:after="60" w:line="240" w:lineRule="auto"/>
      <w:outlineLvl w:val="3"/>
    </w:pPr>
    <w:rPr>
      <w:rFonts w:ascii="Liberation Sans" w:eastAsia="Times New Roman" w:hAnsi="Liberation Sans" w:cs="Times New Roman"/>
      <w:b/>
      <w:bCs/>
      <w:i/>
      <w:color w:val="808080"/>
      <w:szCs w:val="28"/>
      <w:lang w:eastAsia="cs-CZ"/>
    </w:rPr>
  </w:style>
  <w:style w:type="paragraph" w:styleId="Nadpis5">
    <w:name w:val="heading 5"/>
    <w:aliases w:val="Appendix Letteres Heading"/>
    <w:basedOn w:val="Normln"/>
    <w:next w:val="Normln"/>
    <w:link w:val="Nadpis5Char"/>
    <w:qFormat/>
    <w:rsid w:val="00EF099B"/>
    <w:pPr>
      <w:keepLines/>
      <w:numPr>
        <w:ilvl w:val="4"/>
        <w:numId w:val="7"/>
      </w:numPr>
      <w:spacing w:before="240" w:after="60" w:line="240" w:lineRule="auto"/>
      <w:outlineLvl w:val="4"/>
    </w:pPr>
    <w:rPr>
      <w:rFonts w:ascii="Arial" w:eastAsia="Times New Roman" w:hAnsi="Arial" w:cs="Times New Roman"/>
      <w:bCs/>
      <w:i/>
      <w:iCs/>
      <w:szCs w:val="26"/>
      <w:lang w:eastAsia="cs-CZ"/>
    </w:rPr>
  </w:style>
  <w:style w:type="paragraph" w:styleId="Nadpis6">
    <w:name w:val="heading 6"/>
    <w:basedOn w:val="Normln"/>
    <w:next w:val="Normln"/>
    <w:link w:val="Nadpis6Char"/>
    <w:uiPriority w:val="99"/>
    <w:qFormat/>
    <w:rsid w:val="00EF099B"/>
    <w:pPr>
      <w:keepNext/>
      <w:keepLines/>
      <w:numPr>
        <w:ilvl w:val="5"/>
        <w:numId w:val="7"/>
      </w:numPr>
      <w:spacing w:before="120" w:after="120" w:line="240" w:lineRule="auto"/>
      <w:outlineLvl w:val="5"/>
    </w:pPr>
    <w:rPr>
      <w:rFonts w:ascii="Liberation Sans" w:eastAsia="Times New Roman" w:hAnsi="Liberation Sans" w:cs="Times New Roman"/>
      <w:b/>
      <w:bCs/>
      <w:color w:val="808080"/>
      <w:u w:val="single"/>
      <w:lang w:eastAsia="cs-CZ"/>
    </w:rPr>
  </w:style>
  <w:style w:type="paragraph" w:styleId="Nadpis7">
    <w:name w:val="heading 7"/>
    <w:basedOn w:val="Normln"/>
    <w:next w:val="Normln"/>
    <w:link w:val="Nadpis7Char"/>
    <w:qFormat/>
    <w:rsid w:val="00EF099B"/>
    <w:pPr>
      <w:keepLines/>
      <w:numPr>
        <w:ilvl w:val="6"/>
        <w:numId w:val="7"/>
      </w:numPr>
      <w:spacing w:before="240" w:after="60" w:line="240" w:lineRule="auto"/>
      <w:outlineLvl w:val="6"/>
    </w:pPr>
    <w:rPr>
      <w:rFonts w:ascii="Arial" w:eastAsia="Times New Roman" w:hAnsi="Arial" w:cs="Times New Roman"/>
      <w:szCs w:val="24"/>
      <w:lang w:eastAsia="cs-CZ"/>
    </w:rPr>
  </w:style>
  <w:style w:type="paragraph" w:styleId="Nadpis8">
    <w:name w:val="heading 8"/>
    <w:basedOn w:val="Normln"/>
    <w:next w:val="Normln"/>
    <w:link w:val="Nadpis8Char"/>
    <w:qFormat/>
    <w:rsid w:val="00EF099B"/>
    <w:pPr>
      <w:keepLines/>
      <w:numPr>
        <w:ilvl w:val="7"/>
        <w:numId w:val="7"/>
      </w:numPr>
      <w:spacing w:before="240" w:after="60" w:line="240" w:lineRule="auto"/>
      <w:outlineLvl w:val="7"/>
    </w:pPr>
    <w:rPr>
      <w:rFonts w:ascii="Arial" w:eastAsia="Times New Roman" w:hAnsi="Arial" w:cs="Times New Roman"/>
      <w:i/>
      <w:iCs/>
      <w:szCs w:val="24"/>
      <w:lang w:eastAsia="cs-CZ"/>
    </w:rPr>
  </w:style>
  <w:style w:type="paragraph" w:styleId="Nadpis9">
    <w:name w:val="heading 9"/>
    <w:basedOn w:val="Normln"/>
    <w:next w:val="Normln"/>
    <w:link w:val="Nadpis9Char"/>
    <w:qFormat/>
    <w:rsid w:val="00EF099B"/>
    <w:pPr>
      <w:keepLines/>
      <w:numPr>
        <w:ilvl w:val="8"/>
        <w:numId w:val="7"/>
      </w:numPr>
      <w:spacing w:before="240" w:after="60" w:line="240" w:lineRule="auto"/>
      <w:outlineLvl w:val="8"/>
    </w:pPr>
    <w:rPr>
      <w:rFonts w:ascii="Arial" w:eastAsia="Times New Roman"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rsid w:val="009378C1"/>
    <w:pPr>
      <w:autoSpaceDE w:val="0"/>
      <w:autoSpaceDN w:val="0"/>
      <w:adjustRightInd w:val="0"/>
      <w:spacing w:after="0" w:line="240" w:lineRule="auto"/>
    </w:pPr>
    <w:rPr>
      <w:rFonts w:ascii="Calibri" w:hAnsi="Calibri" w:cs="Calibri"/>
      <w:color w:val="000000"/>
      <w:sz w:val="24"/>
      <w:szCs w:val="24"/>
    </w:rPr>
  </w:style>
  <w:style w:type="paragraph" w:styleId="Odstavecseseznamem">
    <w:name w:val="List Paragraph"/>
    <w:aliases w:val="Odstavec 1,Conclusion de partie"/>
    <w:basedOn w:val="Normln"/>
    <w:link w:val="OdstavecseseznamemChar"/>
    <w:uiPriority w:val="34"/>
    <w:qFormat/>
    <w:rsid w:val="001D40EA"/>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Barevnseznamzvraznn11">
    <w:name w:val="Barevný seznam – zvýraznění 11"/>
    <w:basedOn w:val="Normln"/>
    <w:uiPriority w:val="34"/>
    <w:qFormat/>
    <w:rsid w:val="001D40EA"/>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7771E"/>
    <w:rPr>
      <w:sz w:val="16"/>
      <w:szCs w:val="16"/>
    </w:rPr>
  </w:style>
  <w:style w:type="paragraph" w:styleId="Textkomente">
    <w:name w:val="annotation text"/>
    <w:basedOn w:val="Normln"/>
    <w:link w:val="TextkomenteChar"/>
    <w:uiPriority w:val="99"/>
    <w:unhideWhenUsed/>
    <w:rsid w:val="00F7771E"/>
    <w:pPr>
      <w:spacing w:line="240" w:lineRule="auto"/>
    </w:pPr>
    <w:rPr>
      <w:sz w:val="20"/>
      <w:szCs w:val="20"/>
    </w:rPr>
  </w:style>
  <w:style w:type="character" w:customStyle="1" w:styleId="TextkomenteChar">
    <w:name w:val="Text komentáře Char"/>
    <w:basedOn w:val="Standardnpsmoodstavce"/>
    <w:link w:val="Textkomente"/>
    <w:uiPriority w:val="99"/>
    <w:rsid w:val="00F7771E"/>
    <w:rPr>
      <w:sz w:val="20"/>
      <w:szCs w:val="20"/>
    </w:rPr>
  </w:style>
  <w:style w:type="paragraph" w:styleId="Pedmtkomente">
    <w:name w:val="annotation subject"/>
    <w:basedOn w:val="Textkomente"/>
    <w:next w:val="Textkomente"/>
    <w:link w:val="PedmtkomenteChar"/>
    <w:uiPriority w:val="99"/>
    <w:semiHidden/>
    <w:unhideWhenUsed/>
    <w:rsid w:val="00F7771E"/>
    <w:rPr>
      <w:b/>
      <w:bCs/>
    </w:rPr>
  </w:style>
  <w:style w:type="character" w:customStyle="1" w:styleId="PedmtkomenteChar">
    <w:name w:val="Předmět komentáře Char"/>
    <w:basedOn w:val="TextkomenteChar"/>
    <w:link w:val="Pedmtkomente"/>
    <w:uiPriority w:val="99"/>
    <w:semiHidden/>
    <w:rsid w:val="00F7771E"/>
    <w:rPr>
      <w:b/>
      <w:bCs/>
      <w:sz w:val="20"/>
      <w:szCs w:val="20"/>
    </w:rPr>
  </w:style>
  <w:style w:type="paragraph" w:styleId="Textbubliny">
    <w:name w:val="Balloon Text"/>
    <w:basedOn w:val="Normln"/>
    <w:link w:val="TextbublinyChar"/>
    <w:uiPriority w:val="99"/>
    <w:semiHidden/>
    <w:unhideWhenUsed/>
    <w:rsid w:val="00F7771E"/>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7771E"/>
    <w:rPr>
      <w:rFonts w:ascii="Segoe UI" w:hAnsi="Segoe UI" w:cs="Segoe UI"/>
      <w:sz w:val="18"/>
      <w:szCs w:val="18"/>
    </w:rPr>
  </w:style>
  <w:style w:type="character" w:styleId="Hypertextovodkaz">
    <w:name w:val="Hyperlink"/>
    <w:basedOn w:val="Standardnpsmoodstavce"/>
    <w:uiPriority w:val="99"/>
    <w:unhideWhenUsed/>
    <w:rsid w:val="0002102D"/>
    <w:rPr>
      <w:color w:val="0563C1" w:themeColor="hyperlink"/>
      <w:u w:val="single"/>
    </w:rPr>
  </w:style>
  <w:style w:type="character" w:customStyle="1" w:styleId="Nevyeenzmnka1">
    <w:name w:val="Nevyřešená zmínka1"/>
    <w:basedOn w:val="Standardnpsmoodstavce"/>
    <w:uiPriority w:val="99"/>
    <w:semiHidden/>
    <w:unhideWhenUsed/>
    <w:rsid w:val="0002102D"/>
    <w:rPr>
      <w:color w:val="605E5C"/>
      <w:shd w:val="clear" w:color="auto" w:fill="E1DFDD"/>
    </w:rPr>
  </w:style>
  <w:style w:type="character" w:customStyle="1" w:styleId="OdstavecseseznamemChar">
    <w:name w:val="Odstavec se seznamem Char"/>
    <w:aliases w:val="Odstavec 1 Char,Conclusion de partie Char"/>
    <w:basedOn w:val="Standardnpsmoodstavce"/>
    <w:link w:val="Odstavecseseznamem"/>
    <w:uiPriority w:val="34"/>
    <w:rsid w:val="008A7347"/>
    <w:rPr>
      <w:rFonts w:ascii="Times New Roman" w:eastAsia="Times New Roman" w:hAnsi="Times New Roman" w:cs="Times New Roman"/>
      <w:sz w:val="20"/>
      <w:szCs w:val="20"/>
      <w:lang w:eastAsia="cs-CZ"/>
    </w:rPr>
  </w:style>
  <w:style w:type="character" w:customStyle="1" w:styleId="Nadpis1Char">
    <w:name w:val="Nadpis 1 Char"/>
    <w:aliases w:val="1 Nadpis Char Char1,1 Nadpis Char Char Char,1 Nadpis Char Char Char Char Char Char,1 Nadpis Char Char Char Char Char1,h1 Char,H1 Char,Základní kapitola Char,Chapter Char,1 Char,section Char,ASAPHeading 1 Char,Celého textu Char,V_Head1 Char"/>
    <w:basedOn w:val="Standardnpsmoodstavce"/>
    <w:link w:val="Nadpis1"/>
    <w:rsid w:val="00EF099B"/>
    <w:rPr>
      <w:rFonts w:ascii="Liberation Sans" w:eastAsia="Times New Roman" w:hAnsi="Liberation Sans" w:cs="Arial"/>
      <w:b/>
      <w:bCs/>
      <w:smallCaps/>
      <w:color w:val="808080"/>
      <w:kern w:val="32"/>
      <w:sz w:val="36"/>
      <w:szCs w:val="36"/>
      <w:lang w:eastAsia="cs-CZ"/>
    </w:rPr>
  </w:style>
  <w:style w:type="character" w:customStyle="1" w:styleId="Nadpis2Char">
    <w:name w:val="Nadpis 2 Char"/>
    <w:aliases w:val=" Char Char Char,Heading 2 - Nadpis 2. úrovně Char,h2 Char,Heading2 Char,2 Char,21 Char,22 Char,211 Char,H2 Char,Attribute Heading 2 Char,2m Char,F2 Char,F21 Char,PA Major Section Char,sub-sect Char,sub-sect1 Char,sub-sect2 Char"/>
    <w:basedOn w:val="Standardnpsmoodstavce"/>
    <w:link w:val="Nadpis2"/>
    <w:rsid w:val="00EF099B"/>
    <w:rPr>
      <w:rFonts w:ascii="Liberation Sans" w:eastAsia="Times New Roman" w:hAnsi="Liberation Sans" w:cs="Arial"/>
      <w:b/>
      <w:bCs/>
      <w:iCs/>
      <w:color w:val="808080"/>
      <w:sz w:val="28"/>
      <w:szCs w:val="28"/>
      <w:lang w:eastAsia="cs-CZ"/>
    </w:rPr>
  </w:style>
  <w:style w:type="character" w:customStyle="1" w:styleId="Nadpis3Char">
    <w:name w:val="Nadpis 3 Char"/>
    <w:aliases w:val="ETTEA Char Char,ETTEA Char Char Char Char1,ETTEA Char Char Char Char Char Char Char,ETTEA Char Char Char Char Char,H3 Char,Heading 3 NAIS Char,Section Char"/>
    <w:basedOn w:val="Standardnpsmoodstavce"/>
    <w:link w:val="Nadpis3"/>
    <w:rsid w:val="00EF099B"/>
    <w:rPr>
      <w:rFonts w:ascii="Liberation Sans" w:eastAsia="Times New Roman" w:hAnsi="Liberation Sans" w:cs="Arial"/>
      <w:b/>
      <w:bCs/>
      <w:i/>
      <w:color w:val="808080"/>
      <w:sz w:val="26"/>
      <w:szCs w:val="26"/>
      <w:lang w:eastAsia="cs-CZ"/>
    </w:rPr>
  </w:style>
  <w:style w:type="character" w:customStyle="1" w:styleId="Nadpis4Char">
    <w:name w:val="Nadpis 4 Char"/>
    <w:aliases w:val="h4 Char,Heading4 Char,4 Char,41 Char,Nadpis 4 Char1 Char,Nadpis 4 Char Char Char,ASAPHeading 4 Char Char Char,Sub Sub Paragraph Char Char Char,Podkapitola3 Char Char Char,Podkapitola31 Char Char Char,Odstavec 1 Char Char Char"/>
    <w:basedOn w:val="Standardnpsmoodstavce"/>
    <w:link w:val="Nadpis4"/>
    <w:rsid w:val="00EF099B"/>
    <w:rPr>
      <w:rFonts w:ascii="Liberation Sans" w:eastAsia="Times New Roman" w:hAnsi="Liberation Sans" w:cs="Times New Roman"/>
      <w:b/>
      <w:bCs/>
      <w:i/>
      <w:color w:val="808080"/>
      <w:szCs w:val="28"/>
      <w:lang w:eastAsia="cs-CZ"/>
    </w:rPr>
  </w:style>
  <w:style w:type="character" w:customStyle="1" w:styleId="Nadpis5Char">
    <w:name w:val="Nadpis 5 Char"/>
    <w:aliases w:val="Appendix Letteres Heading Char"/>
    <w:basedOn w:val="Standardnpsmoodstavce"/>
    <w:link w:val="Nadpis5"/>
    <w:rsid w:val="00EF099B"/>
    <w:rPr>
      <w:rFonts w:ascii="Arial" w:eastAsia="Times New Roman" w:hAnsi="Arial" w:cs="Times New Roman"/>
      <w:bCs/>
      <w:i/>
      <w:iCs/>
      <w:szCs w:val="26"/>
      <w:lang w:eastAsia="cs-CZ"/>
    </w:rPr>
  </w:style>
  <w:style w:type="character" w:customStyle="1" w:styleId="Nadpis6Char">
    <w:name w:val="Nadpis 6 Char"/>
    <w:basedOn w:val="Standardnpsmoodstavce"/>
    <w:link w:val="Nadpis6"/>
    <w:uiPriority w:val="99"/>
    <w:rsid w:val="00EF099B"/>
    <w:rPr>
      <w:rFonts w:ascii="Liberation Sans" w:eastAsia="Times New Roman" w:hAnsi="Liberation Sans" w:cs="Times New Roman"/>
      <w:b/>
      <w:bCs/>
      <w:color w:val="808080"/>
      <w:u w:val="single"/>
      <w:lang w:eastAsia="cs-CZ"/>
    </w:rPr>
  </w:style>
  <w:style w:type="character" w:customStyle="1" w:styleId="Nadpis7Char">
    <w:name w:val="Nadpis 7 Char"/>
    <w:basedOn w:val="Standardnpsmoodstavce"/>
    <w:link w:val="Nadpis7"/>
    <w:rsid w:val="00EF099B"/>
    <w:rPr>
      <w:rFonts w:ascii="Arial" w:eastAsia="Times New Roman" w:hAnsi="Arial" w:cs="Times New Roman"/>
      <w:szCs w:val="24"/>
      <w:lang w:eastAsia="cs-CZ"/>
    </w:rPr>
  </w:style>
  <w:style w:type="character" w:customStyle="1" w:styleId="Nadpis8Char">
    <w:name w:val="Nadpis 8 Char"/>
    <w:basedOn w:val="Standardnpsmoodstavce"/>
    <w:link w:val="Nadpis8"/>
    <w:rsid w:val="00EF099B"/>
    <w:rPr>
      <w:rFonts w:ascii="Arial" w:eastAsia="Times New Roman" w:hAnsi="Arial" w:cs="Times New Roman"/>
      <w:i/>
      <w:iCs/>
      <w:szCs w:val="24"/>
      <w:lang w:eastAsia="cs-CZ"/>
    </w:rPr>
  </w:style>
  <w:style w:type="character" w:customStyle="1" w:styleId="Nadpis9Char">
    <w:name w:val="Nadpis 9 Char"/>
    <w:basedOn w:val="Standardnpsmoodstavce"/>
    <w:link w:val="Nadpis9"/>
    <w:rsid w:val="00EF099B"/>
    <w:rPr>
      <w:rFonts w:ascii="Arial" w:eastAsia="Times New Roman" w:hAnsi="Arial" w:cs="Arial"/>
      <w:lang w:eastAsia="cs-CZ"/>
    </w:rPr>
  </w:style>
  <w:style w:type="character" w:styleId="Sledovanodkaz">
    <w:name w:val="FollowedHyperlink"/>
    <w:basedOn w:val="Standardnpsmoodstavce"/>
    <w:uiPriority w:val="99"/>
    <w:semiHidden/>
    <w:unhideWhenUsed/>
    <w:rsid w:val="003F407F"/>
    <w:rPr>
      <w:color w:val="954F72" w:themeColor="followedHyperlink"/>
      <w:u w:val="single"/>
    </w:rPr>
  </w:style>
  <w:style w:type="paragraph" w:customStyle="1" w:styleId="paragraph">
    <w:name w:val="paragraph"/>
    <w:basedOn w:val="Normln"/>
    <w:rsid w:val="002E3A9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2E3A95"/>
  </w:style>
  <w:style w:type="character" w:customStyle="1" w:styleId="eop">
    <w:name w:val="eop"/>
    <w:basedOn w:val="Standardnpsmoodstavce"/>
    <w:rsid w:val="002E3A95"/>
  </w:style>
  <w:style w:type="character" w:customStyle="1" w:styleId="spellingerror">
    <w:name w:val="spellingerror"/>
    <w:basedOn w:val="Standardnpsmoodstavce"/>
    <w:rsid w:val="002E3A95"/>
  </w:style>
  <w:style w:type="character" w:customStyle="1" w:styleId="contextualspellingandgrammarerror">
    <w:name w:val="contextualspellingandgrammarerror"/>
    <w:basedOn w:val="Standardnpsmoodstavce"/>
    <w:rsid w:val="002E3A95"/>
  </w:style>
  <w:style w:type="paragraph" w:styleId="Zhlav">
    <w:name w:val="header"/>
    <w:basedOn w:val="Normln"/>
    <w:link w:val="ZhlavChar"/>
    <w:uiPriority w:val="99"/>
    <w:unhideWhenUsed/>
    <w:rsid w:val="005650A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650AE"/>
  </w:style>
  <w:style w:type="paragraph" w:styleId="Zpat">
    <w:name w:val="footer"/>
    <w:basedOn w:val="Normln"/>
    <w:link w:val="ZpatChar"/>
    <w:uiPriority w:val="99"/>
    <w:unhideWhenUsed/>
    <w:rsid w:val="005650AE"/>
    <w:pPr>
      <w:tabs>
        <w:tab w:val="center" w:pos="4536"/>
        <w:tab w:val="right" w:pos="9072"/>
      </w:tabs>
      <w:spacing w:after="0" w:line="240" w:lineRule="auto"/>
    </w:pPr>
  </w:style>
  <w:style w:type="character" w:customStyle="1" w:styleId="ZpatChar">
    <w:name w:val="Zápatí Char"/>
    <w:basedOn w:val="Standardnpsmoodstavce"/>
    <w:link w:val="Zpat"/>
    <w:uiPriority w:val="99"/>
    <w:rsid w:val="00565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4721957">
      <w:bodyDiv w:val="1"/>
      <w:marLeft w:val="0"/>
      <w:marRight w:val="0"/>
      <w:marTop w:val="0"/>
      <w:marBottom w:val="0"/>
      <w:divBdr>
        <w:top w:val="none" w:sz="0" w:space="0" w:color="auto"/>
        <w:left w:val="none" w:sz="0" w:space="0" w:color="auto"/>
        <w:bottom w:val="none" w:sz="0" w:space="0" w:color="auto"/>
        <w:right w:val="none" w:sz="0" w:space="0" w:color="auto"/>
      </w:divBdr>
      <w:divsChild>
        <w:div w:id="432869400">
          <w:marLeft w:val="446"/>
          <w:marRight w:val="0"/>
          <w:marTop w:val="0"/>
          <w:marBottom w:val="0"/>
          <w:divBdr>
            <w:top w:val="none" w:sz="0" w:space="0" w:color="auto"/>
            <w:left w:val="none" w:sz="0" w:space="0" w:color="auto"/>
            <w:bottom w:val="none" w:sz="0" w:space="0" w:color="auto"/>
            <w:right w:val="none" w:sz="0" w:space="0" w:color="auto"/>
          </w:divBdr>
        </w:div>
        <w:div w:id="527135136">
          <w:marLeft w:val="446"/>
          <w:marRight w:val="0"/>
          <w:marTop w:val="0"/>
          <w:marBottom w:val="0"/>
          <w:divBdr>
            <w:top w:val="none" w:sz="0" w:space="0" w:color="auto"/>
            <w:left w:val="none" w:sz="0" w:space="0" w:color="auto"/>
            <w:bottom w:val="none" w:sz="0" w:space="0" w:color="auto"/>
            <w:right w:val="none" w:sz="0" w:space="0" w:color="auto"/>
          </w:divBdr>
        </w:div>
        <w:div w:id="474491886">
          <w:marLeft w:val="446"/>
          <w:marRight w:val="0"/>
          <w:marTop w:val="0"/>
          <w:marBottom w:val="0"/>
          <w:divBdr>
            <w:top w:val="none" w:sz="0" w:space="0" w:color="auto"/>
            <w:left w:val="none" w:sz="0" w:space="0" w:color="auto"/>
            <w:bottom w:val="none" w:sz="0" w:space="0" w:color="auto"/>
            <w:right w:val="none" w:sz="0" w:space="0" w:color="auto"/>
          </w:divBdr>
        </w:div>
        <w:div w:id="1397557045">
          <w:marLeft w:val="446"/>
          <w:marRight w:val="0"/>
          <w:marTop w:val="0"/>
          <w:marBottom w:val="0"/>
          <w:divBdr>
            <w:top w:val="none" w:sz="0" w:space="0" w:color="auto"/>
            <w:left w:val="none" w:sz="0" w:space="0" w:color="auto"/>
            <w:bottom w:val="none" w:sz="0" w:space="0" w:color="auto"/>
            <w:right w:val="none" w:sz="0" w:space="0" w:color="auto"/>
          </w:divBdr>
        </w:div>
        <w:div w:id="1017193248">
          <w:marLeft w:val="446"/>
          <w:marRight w:val="0"/>
          <w:marTop w:val="0"/>
          <w:marBottom w:val="0"/>
          <w:divBdr>
            <w:top w:val="none" w:sz="0" w:space="0" w:color="auto"/>
            <w:left w:val="none" w:sz="0" w:space="0" w:color="auto"/>
            <w:bottom w:val="none" w:sz="0" w:space="0" w:color="auto"/>
            <w:right w:val="none" w:sz="0" w:space="0" w:color="auto"/>
          </w:divBdr>
        </w:div>
        <w:div w:id="1372804924">
          <w:marLeft w:val="446"/>
          <w:marRight w:val="0"/>
          <w:marTop w:val="0"/>
          <w:marBottom w:val="0"/>
          <w:divBdr>
            <w:top w:val="none" w:sz="0" w:space="0" w:color="auto"/>
            <w:left w:val="none" w:sz="0" w:space="0" w:color="auto"/>
            <w:bottom w:val="none" w:sz="0" w:space="0" w:color="auto"/>
            <w:right w:val="none" w:sz="0" w:space="0" w:color="auto"/>
          </w:divBdr>
        </w:div>
        <w:div w:id="1638799017">
          <w:marLeft w:val="446"/>
          <w:marRight w:val="0"/>
          <w:marTop w:val="0"/>
          <w:marBottom w:val="0"/>
          <w:divBdr>
            <w:top w:val="none" w:sz="0" w:space="0" w:color="auto"/>
            <w:left w:val="none" w:sz="0" w:space="0" w:color="auto"/>
            <w:bottom w:val="none" w:sz="0" w:space="0" w:color="auto"/>
            <w:right w:val="none" w:sz="0" w:space="0" w:color="auto"/>
          </w:divBdr>
        </w:div>
        <w:div w:id="585967566">
          <w:marLeft w:val="446"/>
          <w:marRight w:val="0"/>
          <w:marTop w:val="0"/>
          <w:marBottom w:val="0"/>
          <w:divBdr>
            <w:top w:val="none" w:sz="0" w:space="0" w:color="auto"/>
            <w:left w:val="none" w:sz="0" w:space="0" w:color="auto"/>
            <w:bottom w:val="none" w:sz="0" w:space="0" w:color="auto"/>
            <w:right w:val="none" w:sz="0" w:space="0" w:color="auto"/>
          </w:divBdr>
        </w:div>
        <w:div w:id="148255931">
          <w:marLeft w:val="446"/>
          <w:marRight w:val="0"/>
          <w:marTop w:val="0"/>
          <w:marBottom w:val="0"/>
          <w:divBdr>
            <w:top w:val="none" w:sz="0" w:space="0" w:color="auto"/>
            <w:left w:val="none" w:sz="0" w:space="0" w:color="auto"/>
            <w:bottom w:val="none" w:sz="0" w:space="0" w:color="auto"/>
            <w:right w:val="none" w:sz="0" w:space="0" w:color="auto"/>
          </w:divBdr>
        </w:div>
        <w:div w:id="1437289144">
          <w:marLeft w:val="446"/>
          <w:marRight w:val="0"/>
          <w:marTop w:val="0"/>
          <w:marBottom w:val="0"/>
          <w:divBdr>
            <w:top w:val="none" w:sz="0" w:space="0" w:color="auto"/>
            <w:left w:val="none" w:sz="0" w:space="0" w:color="auto"/>
            <w:bottom w:val="none" w:sz="0" w:space="0" w:color="auto"/>
            <w:right w:val="none" w:sz="0" w:space="0" w:color="auto"/>
          </w:divBdr>
        </w:div>
        <w:div w:id="811407049">
          <w:marLeft w:val="446"/>
          <w:marRight w:val="0"/>
          <w:marTop w:val="0"/>
          <w:marBottom w:val="0"/>
          <w:divBdr>
            <w:top w:val="none" w:sz="0" w:space="0" w:color="auto"/>
            <w:left w:val="none" w:sz="0" w:space="0" w:color="auto"/>
            <w:bottom w:val="none" w:sz="0" w:space="0" w:color="auto"/>
            <w:right w:val="none" w:sz="0" w:space="0" w:color="auto"/>
          </w:divBdr>
        </w:div>
        <w:div w:id="114645967">
          <w:marLeft w:val="446"/>
          <w:marRight w:val="0"/>
          <w:marTop w:val="0"/>
          <w:marBottom w:val="0"/>
          <w:divBdr>
            <w:top w:val="none" w:sz="0" w:space="0" w:color="auto"/>
            <w:left w:val="none" w:sz="0" w:space="0" w:color="auto"/>
            <w:bottom w:val="none" w:sz="0" w:space="0" w:color="auto"/>
            <w:right w:val="none" w:sz="0" w:space="0" w:color="auto"/>
          </w:divBdr>
        </w:div>
        <w:div w:id="1098865168">
          <w:marLeft w:val="446"/>
          <w:marRight w:val="0"/>
          <w:marTop w:val="0"/>
          <w:marBottom w:val="0"/>
          <w:divBdr>
            <w:top w:val="none" w:sz="0" w:space="0" w:color="auto"/>
            <w:left w:val="none" w:sz="0" w:space="0" w:color="auto"/>
            <w:bottom w:val="none" w:sz="0" w:space="0" w:color="auto"/>
            <w:right w:val="none" w:sz="0" w:space="0" w:color="auto"/>
          </w:divBdr>
        </w:div>
        <w:div w:id="71124196">
          <w:marLeft w:val="446"/>
          <w:marRight w:val="0"/>
          <w:marTop w:val="0"/>
          <w:marBottom w:val="0"/>
          <w:divBdr>
            <w:top w:val="none" w:sz="0" w:space="0" w:color="auto"/>
            <w:left w:val="none" w:sz="0" w:space="0" w:color="auto"/>
            <w:bottom w:val="none" w:sz="0" w:space="0" w:color="auto"/>
            <w:right w:val="none" w:sz="0" w:space="0" w:color="auto"/>
          </w:divBdr>
        </w:div>
        <w:div w:id="439296415">
          <w:marLeft w:val="446"/>
          <w:marRight w:val="0"/>
          <w:marTop w:val="0"/>
          <w:marBottom w:val="0"/>
          <w:divBdr>
            <w:top w:val="none" w:sz="0" w:space="0" w:color="auto"/>
            <w:left w:val="none" w:sz="0" w:space="0" w:color="auto"/>
            <w:bottom w:val="none" w:sz="0" w:space="0" w:color="auto"/>
            <w:right w:val="none" w:sz="0" w:space="0" w:color="auto"/>
          </w:divBdr>
        </w:div>
        <w:div w:id="1792819468">
          <w:marLeft w:val="446"/>
          <w:marRight w:val="0"/>
          <w:marTop w:val="0"/>
          <w:marBottom w:val="0"/>
          <w:divBdr>
            <w:top w:val="none" w:sz="0" w:space="0" w:color="auto"/>
            <w:left w:val="none" w:sz="0" w:space="0" w:color="auto"/>
            <w:bottom w:val="none" w:sz="0" w:space="0" w:color="auto"/>
            <w:right w:val="none" w:sz="0" w:space="0" w:color="auto"/>
          </w:divBdr>
        </w:div>
        <w:div w:id="641617279">
          <w:marLeft w:val="446"/>
          <w:marRight w:val="0"/>
          <w:marTop w:val="0"/>
          <w:marBottom w:val="0"/>
          <w:divBdr>
            <w:top w:val="none" w:sz="0" w:space="0" w:color="auto"/>
            <w:left w:val="none" w:sz="0" w:space="0" w:color="auto"/>
            <w:bottom w:val="none" w:sz="0" w:space="0" w:color="auto"/>
            <w:right w:val="none" w:sz="0" w:space="0" w:color="auto"/>
          </w:divBdr>
        </w:div>
        <w:div w:id="1565605033">
          <w:marLeft w:val="446"/>
          <w:marRight w:val="0"/>
          <w:marTop w:val="0"/>
          <w:marBottom w:val="0"/>
          <w:divBdr>
            <w:top w:val="none" w:sz="0" w:space="0" w:color="auto"/>
            <w:left w:val="none" w:sz="0" w:space="0" w:color="auto"/>
            <w:bottom w:val="none" w:sz="0" w:space="0" w:color="auto"/>
            <w:right w:val="none" w:sz="0" w:space="0" w:color="auto"/>
          </w:divBdr>
        </w:div>
        <w:div w:id="453912410">
          <w:marLeft w:val="446"/>
          <w:marRight w:val="0"/>
          <w:marTop w:val="0"/>
          <w:marBottom w:val="0"/>
          <w:divBdr>
            <w:top w:val="none" w:sz="0" w:space="0" w:color="auto"/>
            <w:left w:val="none" w:sz="0" w:space="0" w:color="auto"/>
            <w:bottom w:val="none" w:sz="0" w:space="0" w:color="auto"/>
            <w:right w:val="none" w:sz="0" w:space="0" w:color="auto"/>
          </w:divBdr>
        </w:div>
      </w:divsChild>
    </w:div>
    <w:div w:id="1237132272">
      <w:bodyDiv w:val="1"/>
      <w:marLeft w:val="0"/>
      <w:marRight w:val="0"/>
      <w:marTop w:val="0"/>
      <w:marBottom w:val="0"/>
      <w:divBdr>
        <w:top w:val="none" w:sz="0" w:space="0" w:color="auto"/>
        <w:left w:val="none" w:sz="0" w:space="0" w:color="auto"/>
        <w:bottom w:val="none" w:sz="0" w:space="0" w:color="auto"/>
        <w:right w:val="none" w:sz="0" w:space="0" w:color="auto"/>
      </w:divBdr>
      <w:divsChild>
        <w:div w:id="617180992">
          <w:marLeft w:val="0"/>
          <w:marRight w:val="0"/>
          <w:marTop w:val="0"/>
          <w:marBottom w:val="0"/>
          <w:divBdr>
            <w:top w:val="none" w:sz="0" w:space="0" w:color="auto"/>
            <w:left w:val="none" w:sz="0" w:space="0" w:color="auto"/>
            <w:bottom w:val="none" w:sz="0" w:space="0" w:color="auto"/>
            <w:right w:val="none" w:sz="0" w:space="0" w:color="auto"/>
          </w:divBdr>
          <w:divsChild>
            <w:div w:id="1674725195">
              <w:marLeft w:val="0"/>
              <w:marRight w:val="0"/>
              <w:marTop w:val="0"/>
              <w:marBottom w:val="0"/>
              <w:divBdr>
                <w:top w:val="none" w:sz="0" w:space="0" w:color="auto"/>
                <w:left w:val="none" w:sz="0" w:space="0" w:color="auto"/>
                <w:bottom w:val="none" w:sz="0" w:space="0" w:color="auto"/>
                <w:right w:val="none" w:sz="0" w:space="0" w:color="auto"/>
              </w:divBdr>
            </w:div>
          </w:divsChild>
        </w:div>
        <w:div w:id="18705234">
          <w:marLeft w:val="0"/>
          <w:marRight w:val="0"/>
          <w:marTop w:val="0"/>
          <w:marBottom w:val="0"/>
          <w:divBdr>
            <w:top w:val="none" w:sz="0" w:space="0" w:color="auto"/>
            <w:left w:val="none" w:sz="0" w:space="0" w:color="auto"/>
            <w:bottom w:val="none" w:sz="0" w:space="0" w:color="auto"/>
            <w:right w:val="none" w:sz="0" w:space="0" w:color="auto"/>
          </w:divBdr>
        </w:div>
        <w:div w:id="1654604535">
          <w:marLeft w:val="0"/>
          <w:marRight w:val="0"/>
          <w:marTop w:val="0"/>
          <w:marBottom w:val="0"/>
          <w:divBdr>
            <w:top w:val="none" w:sz="0" w:space="0" w:color="auto"/>
            <w:left w:val="none" w:sz="0" w:space="0" w:color="auto"/>
            <w:bottom w:val="none" w:sz="0" w:space="0" w:color="auto"/>
            <w:right w:val="none" w:sz="0" w:space="0" w:color="auto"/>
          </w:divBdr>
        </w:div>
        <w:div w:id="302197833">
          <w:marLeft w:val="0"/>
          <w:marRight w:val="0"/>
          <w:marTop w:val="0"/>
          <w:marBottom w:val="0"/>
          <w:divBdr>
            <w:top w:val="none" w:sz="0" w:space="0" w:color="auto"/>
            <w:left w:val="none" w:sz="0" w:space="0" w:color="auto"/>
            <w:bottom w:val="none" w:sz="0" w:space="0" w:color="auto"/>
            <w:right w:val="none" w:sz="0" w:space="0" w:color="auto"/>
          </w:divBdr>
        </w:div>
        <w:div w:id="115031695">
          <w:marLeft w:val="0"/>
          <w:marRight w:val="0"/>
          <w:marTop w:val="0"/>
          <w:marBottom w:val="0"/>
          <w:divBdr>
            <w:top w:val="none" w:sz="0" w:space="0" w:color="auto"/>
            <w:left w:val="none" w:sz="0" w:space="0" w:color="auto"/>
            <w:bottom w:val="none" w:sz="0" w:space="0" w:color="auto"/>
            <w:right w:val="none" w:sz="0" w:space="0" w:color="auto"/>
          </w:divBdr>
        </w:div>
        <w:div w:id="2011132549">
          <w:marLeft w:val="0"/>
          <w:marRight w:val="0"/>
          <w:marTop w:val="0"/>
          <w:marBottom w:val="0"/>
          <w:divBdr>
            <w:top w:val="none" w:sz="0" w:space="0" w:color="auto"/>
            <w:left w:val="none" w:sz="0" w:space="0" w:color="auto"/>
            <w:bottom w:val="none" w:sz="0" w:space="0" w:color="auto"/>
            <w:right w:val="none" w:sz="0" w:space="0" w:color="auto"/>
          </w:divBdr>
          <w:divsChild>
            <w:div w:id="1000734830">
              <w:marLeft w:val="-75"/>
              <w:marRight w:val="0"/>
              <w:marTop w:val="30"/>
              <w:marBottom w:val="30"/>
              <w:divBdr>
                <w:top w:val="none" w:sz="0" w:space="0" w:color="auto"/>
                <w:left w:val="none" w:sz="0" w:space="0" w:color="auto"/>
                <w:bottom w:val="none" w:sz="0" w:space="0" w:color="auto"/>
                <w:right w:val="none" w:sz="0" w:space="0" w:color="auto"/>
              </w:divBdr>
              <w:divsChild>
                <w:div w:id="1619679310">
                  <w:marLeft w:val="0"/>
                  <w:marRight w:val="0"/>
                  <w:marTop w:val="0"/>
                  <w:marBottom w:val="0"/>
                  <w:divBdr>
                    <w:top w:val="none" w:sz="0" w:space="0" w:color="auto"/>
                    <w:left w:val="none" w:sz="0" w:space="0" w:color="auto"/>
                    <w:bottom w:val="none" w:sz="0" w:space="0" w:color="auto"/>
                    <w:right w:val="none" w:sz="0" w:space="0" w:color="auto"/>
                  </w:divBdr>
                  <w:divsChild>
                    <w:div w:id="76369144">
                      <w:marLeft w:val="0"/>
                      <w:marRight w:val="0"/>
                      <w:marTop w:val="0"/>
                      <w:marBottom w:val="0"/>
                      <w:divBdr>
                        <w:top w:val="none" w:sz="0" w:space="0" w:color="auto"/>
                        <w:left w:val="none" w:sz="0" w:space="0" w:color="auto"/>
                        <w:bottom w:val="none" w:sz="0" w:space="0" w:color="auto"/>
                        <w:right w:val="none" w:sz="0" w:space="0" w:color="auto"/>
                      </w:divBdr>
                    </w:div>
                  </w:divsChild>
                </w:div>
                <w:div w:id="1488203020">
                  <w:marLeft w:val="0"/>
                  <w:marRight w:val="0"/>
                  <w:marTop w:val="0"/>
                  <w:marBottom w:val="0"/>
                  <w:divBdr>
                    <w:top w:val="none" w:sz="0" w:space="0" w:color="auto"/>
                    <w:left w:val="none" w:sz="0" w:space="0" w:color="auto"/>
                    <w:bottom w:val="none" w:sz="0" w:space="0" w:color="auto"/>
                    <w:right w:val="none" w:sz="0" w:space="0" w:color="auto"/>
                  </w:divBdr>
                  <w:divsChild>
                    <w:div w:id="1386098450">
                      <w:marLeft w:val="0"/>
                      <w:marRight w:val="0"/>
                      <w:marTop w:val="0"/>
                      <w:marBottom w:val="0"/>
                      <w:divBdr>
                        <w:top w:val="none" w:sz="0" w:space="0" w:color="auto"/>
                        <w:left w:val="none" w:sz="0" w:space="0" w:color="auto"/>
                        <w:bottom w:val="none" w:sz="0" w:space="0" w:color="auto"/>
                        <w:right w:val="none" w:sz="0" w:space="0" w:color="auto"/>
                      </w:divBdr>
                    </w:div>
                  </w:divsChild>
                </w:div>
                <w:div w:id="163280346">
                  <w:marLeft w:val="0"/>
                  <w:marRight w:val="0"/>
                  <w:marTop w:val="0"/>
                  <w:marBottom w:val="0"/>
                  <w:divBdr>
                    <w:top w:val="none" w:sz="0" w:space="0" w:color="auto"/>
                    <w:left w:val="none" w:sz="0" w:space="0" w:color="auto"/>
                    <w:bottom w:val="none" w:sz="0" w:space="0" w:color="auto"/>
                    <w:right w:val="none" w:sz="0" w:space="0" w:color="auto"/>
                  </w:divBdr>
                  <w:divsChild>
                    <w:div w:id="1191183921">
                      <w:marLeft w:val="0"/>
                      <w:marRight w:val="0"/>
                      <w:marTop w:val="0"/>
                      <w:marBottom w:val="0"/>
                      <w:divBdr>
                        <w:top w:val="none" w:sz="0" w:space="0" w:color="auto"/>
                        <w:left w:val="none" w:sz="0" w:space="0" w:color="auto"/>
                        <w:bottom w:val="none" w:sz="0" w:space="0" w:color="auto"/>
                        <w:right w:val="none" w:sz="0" w:space="0" w:color="auto"/>
                      </w:divBdr>
                    </w:div>
                  </w:divsChild>
                </w:div>
                <w:div w:id="627400737">
                  <w:marLeft w:val="0"/>
                  <w:marRight w:val="0"/>
                  <w:marTop w:val="0"/>
                  <w:marBottom w:val="0"/>
                  <w:divBdr>
                    <w:top w:val="none" w:sz="0" w:space="0" w:color="auto"/>
                    <w:left w:val="none" w:sz="0" w:space="0" w:color="auto"/>
                    <w:bottom w:val="none" w:sz="0" w:space="0" w:color="auto"/>
                    <w:right w:val="none" w:sz="0" w:space="0" w:color="auto"/>
                  </w:divBdr>
                  <w:divsChild>
                    <w:div w:id="1156873069">
                      <w:marLeft w:val="0"/>
                      <w:marRight w:val="0"/>
                      <w:marTop w:val="0"/>
                      <w:marBottom w:val="0"/>
                      <w:divBdr>
                        <w:top w:val="none" w:sz="0" w:space="0" w:color="auto"/>
                        <w:left w:val="none" w:sz="0" w:space="0" w:color="auto"/>
                        <w:bottom w:val="none" w:sz="0" w:space="0" w:color="auto"/>
                        <w:right w:val="none" w:sz="0" w:space="0" w:color="auto"/>
                      </w:divBdr>
                    </w:div>
                  </w:divsChild>
                </w:div>
                <w:div w:id="1359741052">
                  <w:marLeft w:val="0"/>
                  <w:marRight w:val="0"/>
                  <w:marTop w:val="0"/>
                  <w:marBottom w:val="0"/>
                  <w:divBdr>
                    <w:top w:val="none" w:sz="0" w:space="0" w:color="auto"/>
                    <w:left w:val="none" w:sz="0" w:space="0" w:color="auto"/>
                    <w:bottom w:val="none" w:sz="0" w:space="0" w:color="auto"/>
                    <w:right w:val="none" w:sz="0" w:space="0" w:color="auto"/>
                  </w:divBdr>
                  <w:divsChild>
                    <w:div w:id="53435911">
                      <w:marLeft w:val="0"/>
                      <w:marRight w:val="0"/>
                      <w:marTop w:val="0"/>
                      <w:marBottom w:val="0"/>
                      <w:divBdr>
                        <w:top w:val="none" w:sz="0" w:space="0" w:color="auto"/>
                        <w:left w:val="none" w:sz="0" w:space="0" w:color="auto"/>
                        <w:bottom w:val="none" w:sz="0" w:space="0" w:color="auto"/>
                        <w:right w:val="none" w:sz="0" w:space="0" w:color="auto"/>
                      </w:divBdr>
                    </w:div>
                  </w:divsChild>
                </w:div>
                <w:div w:id="1375236123">
                  <w:marLeft w:val="0"/>
                  <w:marRight w:val="0"/>
                  <w:marTop w:val="0"/>
                  <w:marBottom w:val="0"/>
                  <w:divBdr>
                    <w:top w:val="none" w:sz="0" w:space="0" w:color="auto"/>
                    <w:left w:val="none" w:sz="0" w:space="0" w:color="auto"/>
                    <w:bottom w:val="none" w:sz="0" w:space="0" w:color="auto"/>
                    <w:right w:val="none" w:sz="0" w:space="0" w:color="auto"/>
                  </w:divBdr>
                  <w:divsChild>
                    <w:div w:id="366102552">
                      <w:marLeft w:val="0"/>
                      <w:marRight w:val="0"/>
                      <w:marTop w:val="0"/>
                      <w:marBottom w:val="0"/>
                      <w:divBdr>
                        <w:top w:val="none" w:sz="0" w:space="0" w:color="auto"/>
                        <w:left w:val="none" w:sz="0" w:space="0" w:color="auto"/>
                        <w:bottom w:val="none" w:sz="0" w:space="0" w:color="auto"/>
                        <w:right w:val="none" w:sz="0" w:space="0" w:color="auto"/>
                      </w:divBdr>
                    </w:div>
                  </w:divsChild>
                </w:div>
                <w:div w:id="785539214">
                  <w:marLeft w:val="0"/>
                  <w:marRight w:val="0"/>
                  <w:marTop w:val="0"/>
                  <w:marBottom w:val="0"/>
                  <w:divBdr>
                    <w:top w:val="none" w:sz="0" w:space="0" w:color="auto"/>
                    <w:left w:val="none" w:sz="0" w:space="0" w:color="auto"/>
                    <w:bottom w:val="none" w:sz="0" w:space="0" w:color="auto"/>
                    <w:right w:val="none" w:sz="0" w:space="0" w:color="auto"/>
                  </w:divBdr>
                  <w:divsChild>
                    <w:div w:id="559288542">
                      <w:marLeft w:val="0"/>
                      <w:marRight w:val="0"/>
                      <w:marTop w:val="0"/>
                      <w:marBottom w:val="0"/>
                      <w:divBdr>
                        <w:top w:val="none" w:sz="0" w:space="0" w:color="auto"/>
                        <w:left w:val="none" w:sz="0" w:space="0" w:color="auto"/>
                        <w:bottom w:val="none" w:sz="0" w:space="0" w:color="auto"/>
                        <w:right w:val="none" w:sz="0" w:space="0" w:color="auto"/>
                      </w:divBdr>
                    </w:div>
                  </w:divsChild>
                </w:div>
                <w:div w:id="718214346">
                  <w:marLeft w:val="0"/>
                  <w:marRight w:val="0"/>
                  <w:marTop w:val="0"/>
                  <w:marBottom w:val="0"/>
                  <w:divBdr>
                    <w:top w:val="none" w:sz="0" w:space="0" w:color="auto"/>
                    <w:left w:val="none" w:sz="0" w:space="0" w:color="auto"/>
                    <w:bottom w:val="none" w:sz="0" w:space="0" w:color="auto"/>
                    <w:right w:val="none" w:sz="0" w:space="0" w:color="auto"/>
                  </w:divBdr>
                  <w:divsChild>
                    <w:div w:id="1547374154">
                      <w:marLeft w:val="0"/>
                      <w:marRight w:val="0"/>
                      <w:marTop w:val="0"/>
                      <w:marBottom w:val="0"/>
                      <w:divBdr>
                        <w:top w:val="none" w:sz="0" w:space="0" w:color="auto"/>
                        <w:left w:val="none" w:sz="0" w:space="0" w:color="auto"/>
                        <w:bottom w:val="none" w:sz="0" w:space="0" w:color="auto"/>
                        <w:right w:val="none" w:sz="0" w:space="0" w:color="auto"/>
                      </w:divBdr>
                    </w:div>
                  </w:divsChild>
                </w:div>
                <w:div w:id="1099761051">
                  <w:marLeft w:val="0"/>
                  <w:marRight w:val="0"/>
                  <w:marTop w:val="0"/>
                  <w:marBottom w:val="0"/>
                  <w:divBdr>
                    <w:top w:val="none" w:sz="0" w:space="0" w:color="auto"/>
                    <w:left w:val="none" w:sz="0" w:space="0" w:color="auto"/>
                    <w:bottom w:val="none" w:sz="0" w:space="0" w:color="auto"/>
                    <w:right w:val="none" w:sz="0" w:space="0" w:color="auto"/>
                  </w:divBdr>
                  <w:divsChild>
                    <w:div w:id="360395694">
                      <w:marLeft w:val="0"/>
                      <w:marRight w:val="0"/>
                      <w:marTop w:val="0"/>
                      <w:marBottom w:val="0"/>
                      <w:divBdr>
                        <w:top w:val="none" w:sz="0" w:space="0" w:color="auto"/>
                        <w:left w:val="none" w:sz="0" w:space="0" w:color="auto"/>
                        <w:bottom w:val="none" w:sz="0" w:space="0" w:color="auto"/>
                        <w:right w:val="none" w:sz="0" w:space="0" w:color="auto"/>
                      </w:divBdr>
                    </w:div>
                  </w:divsChild>
                </w:div>
                <w:div w:id="1505045609">
                  <w:marLeft w:val="0"/>
                  <w:marRight w:val="0"/>
                  <w:marTop w:val="0"/>
                  <w:marBottom w:val="0"/>
                  <w:divBdr>
                    <w:top w:val="none" w:sz="0" w:space="0" w:color="auto"/>
                    <w:left w:val="none" w:sz="0" w:space="0" w:color="auto"/>
                    <w:bottom w:val="none" w:sz="0" w:space="0" w:color="auto"/>
                    <w:right w:val="none" w:sz="0" w:space="0" w:color="auto"/>
                  </w:divBdr>
                  <w:divsChild>
                    <w:div w:id="249123247">
                      <w:marLeft w:val="0"/>
                      <w:marRight w:val="0"/>
                      <w:marTop w:val="0"/>
                      <w:marBottom w:val="0"/>
                      <w:divBdr>
                        <w:top w:val="none" w:sz="0" w:space="0" w:color="auto"/>
                        <w:left w:val="none" w:sz="0" w:space="0" w:color="auto"/>
                        <w:bottom w:val="none" w:sz="0" w:space="0" w:color="auto"/>
                        <w:right w:val="none" w:sz="0" w:space="0" w:color="auto"/>
                      </w:divBdr>
                    </w:div>
                  </w:divsChild>
                </w:div>
                <w:div w:id="1692608082">
                  <w:marLeft w:val="0"/>
                  <w:marRight w:val="0"/>
                  <w:marTop w:val="0"/>
                  <w:marBottom w:val="0"/>
                  <w:divBdr>
                    <w:top w:val="none" w:sz="0" w:space="0" w:color="auto"/>
                    <w:left w:val="none" w:sz="0" w:space="0" w:color="auto"/>
                    <w:bottom w:val="none" w:sz="0" w:space="0" w:color="auto"/>
                    <w:right w:val="none" w:sz="0" w:space="0" w:color="auto"/>
                  </w:divBdr>
                  <w:divsChild>
                    <w:div w:id="471141830">
                      <w:marLeft w:val="0"/>
                      <w:marRight w:val="0"/>
                      <w:marTop w:val="0"/>
                      <w:marBottom w:val="0"/>
                      <w:divBdr>
                        <w:top w:val="none" w:sz="0" w:space="0" w:color="auto"/>
                        <w:left w:val="none" w:sz="0" w:space="0" w:color="auto"/>
                        <w:bottom w:val="none" w:sz="0" w:space="0" w:color="auto"/>
                        <w:right w:val="none" w:sz="0" w:space="0" w:color="auto"/>
                      </w:divBdr>
                    </w:div>
                  </w:divsChild>
                </w:div>
                <w:div w:id="267156709">
                  <w:marLeft w:val="0"/>
                  <w:marRight w:val="0"/>
                  <w:marTop w:val="0"/>
                  <w:marBottom w:val="0"/>
                  <w:divBdr>
                    <w:top w:val="none" w:sz="0" w:space="0" w:color="auto"/>
                    <w:left w:val="none" w:sz="0" w:space="0" w:color="auto"/>
                    <w:bottom w:val="none" w:sz="0" w:space="0" w:color="auto"/>
                    <w:right w:val="none" w:sz="0" w:space="0" w:color="auto"/>
                  </w:divBdr>
                  <w:divsChild>
                    <w:div w:id="904802031">
                      <w:marLeft w:val="0"/>
                      <w:marRight w:val="0"/>
                      <w:marTop w:val="0"/>
                      <w:marBottom w:val="0"/>
                      <w:divBdr>
                        <w:top w:val="none" w:sz="0" w:space="0" w:color="auto"/>
                        <w:left w:val="none" w:sz="0" w:space="0" w:color="auto"/>
                        <w:bottom w:val="none" w:sz="0" w:space="0" w:color="auto"/>
                        <w:right w:val="none" w:sz="0" w:space="0" w:color="auto"/>
                      </w:divBdr>
                    </w:div>
                  </w:divsChild>
                </w:div>
                <w:div w:id="1183013885">
                  <w:marLeft w:val="0"/>
                  <w:marRight w:val="0"/>
                  <w:marTop w:val="0"/>
                  <w:marBottom w:val="0"/>
                  <w:divBdr>
                    <w:top w:val="none" w:sz="0" w:space="0" w:color="auto"/>
                    <w:left w:val="none" w:sz="0" w:space="0" w:color="auto"/>
                    <w:bottom w:val="none" w:sz="0" w:space="0" w:color="auto"/>
                    <w:right w:val="none" w:sz="0" w:space="0" w:color="auto"/>
                  </w:divBdr>
                  <w:divsChild>
                    <w:div w:id="668866230">
                      <w:marLeft w:val="0"/>
                      <w:marRight w:val="0"/>
                      <w:marTop w:val="0"/>
                      <w:marBottom w:val="0"/>
                      <w:divBdr>
                        <w:top w:val="none" w:sz="0" w:space="0" w:color="auto"/>
                        <w:left w:val="none" w:sz="0" w:space="0" w:color="auto"/>
                        <w:bottom w:val="none" w:sz="0" w:space="0" w:color="auto"/>
                        <w:right w:val="none" w:sz="0" w:space="0" w:color="auto"/>
                      </w:divBdr>
                    </w:div>
                  </w:divsChild>
                </w:div>
                <w:div w:id="1526676828">
                  <w:marLeft w:val="0"/>
                  <w:marRight w:val="0"/>
                  <w:marTop w:val="0"/>
                  <w:marBottom w:val="0"/>
                  <w:divBdr>
                    <w:top w:val="none" w:sz="0" w:space="0" w:color="auto"/>
                    <w:left w:val="none" w:sz="0" w:space="0" w:color="auto"/>
                    <w:bottom w:val="none" w:sz="0" w:space="0" w:color="auto"/>
                    <w:right w:val="none" w:sz="0" w:space="0" w:color="auto"/>
                  </w:divBdr>
                  <w:divsChild>
                    <w:div w:id="656691591">
                      <w:marLeft w:val="0"/>
                      <w:marRight w:val="0"/>
                      <w:marTop w:val="0"/>
                      <w:marBottom w:val="0"/>
                      <w:divBdr>
                        <w:top w:val="none" w:sz="0" w:space="0" w:color="auto"/>
                        <w:left w:val="none" w:sz="0" w:space="0" w:color="auto"/>
                        <w:bottom w:val="none" w:sz="0" w:space="0" w:color="auto"/>
                        <w:right w:val="none" w:sz="0" w:space="0" w:color="auto"/>
                      </w:divBdr>
                    </w:div>
                  </w:divsChild>
                </w:div>
                <w:div w:id="1528256804">
                  <w:marLeft w:val="0"/>
                  <w:marRight w:val="0"/>
                  <w:marTop w:val="0"/>
                  <w:marBottom w:val="0"/>
                  <w:divBdr>
                    <w:top w:val="none" w:sz="0" w:space="0" w:color="auto"/>
                    <w:left w:val="none" w:sz="0" w:space="0" w:color="auto"/>
                    <w:bottom w:val="none" w:sz="0" w:space="0" w:color="auto"/>
                    <w:right w:val="none" w:sz="0" w:space="0" w:color="auto"/>
                  </w:divBdr>
                  <w:divsChild>
                    <w:div w:id="83038802">
                      <w:marLeft w:val="0"/>
                      <w:marRight w:val="0"/>
                      <w:marTop w:val="0"/>
                      <w:marBottom w:val="0"/>
                      <w:divBdr>
                        <w:top w:val="none" w:sz="0" w:space="0" w:color="auto"/>
                        <w:left w:val="none" w:sz="0" w:space="0" w:color="auto"/>
                        <w:bottom w:val="none" w:sz="0" w:space="0" w:color="auto"/>
                        <w:right w:val="none" w:sz="0" w:space="0" w:color="auto"/>
                      </w:divBdr>
                    </w:div>
                  </w:divsChild>
                </w:div>
                <w:div w:id="217474189">
                  <w:marLeft w:val="0"/>
                  <w:marRight w:val="0"/>
                  <w:marTop w:val="0"/>
                  <w:marBottom w:val="0"/>
                  <w:divBdr>
                    <w:top w:val="none" w:sz="0" w:space="0" w:color="auto"/>
                    <w:left w:val="none" w:sz="0" w:space="0" w:color="auto"/>
                    <w:bottom w:val="none" w:sz="0" w:space="0" w:color="auto"/>
                    <w:right w:val="none" w:sz="0" w:space="0" w:color="auto"/>
                  </w:divBdr>
                  <w:divsChild>
                    <w:div w:id="1516770976">
                      <w:marLeft w:val="0"/>
                      <w:marRight w:val="0"/>
                      <w:marTop w:val="0"/>
                      <w:marBottom w:val="0"/>
                      <w:divBdr>
                        <w:top w:val="none" w:sz="0" w:space="0" w:color="auto"/>
                        <w:left w:val="none" w:sz="0" w:space="0" w:color="auto"/>
                        <w:bottom w:val="none" w:sz="0" w:space="0" w:color="auto"/>
                        <w:right w:val="none" w:sz="0" w:space="0" w:color="auto"/>
                      </w:divBdr>
                    </w:div>
                  </w:divsChild>
                </w:div>
                <w:div w:id="1697661417">
                  <w:marLeft w:val="0"/>
                  <w:marRight w:val="0"/>
                  <w:marTop w:val="0"/>
                  <w:marBottom w:val="0"/>
                  <w:divBdr>
                    <w:top w:val="none" w:sz="0" w:space="0" w:color="auto"/>
                    <w:left w:val="none" w:sz="0" w:space="0" w:color="auto"/>
                    <w:bottom w:val="none" w:sz="0" w:space="0" w:color="auto"/>
                    <w:right w:val="none" w:sz="0" w:space="0" w:color="auto"/>
                  </w:divBdr>
                  <w:divsChild>
                    <w:div w:id="318460116">
                      <w:marLeft w:val="0"/>
                      <w:marRight w:val="0"/>
                      <w:marTop w:val="0"/>
                      <w:marBottom w:val="0"/>
                      <w:divBdr>
                        <w:top w:val="none" w:sz="0" w:space="0" w:color="auto"/>
                        <w:left w:val="none" w:sz="0" w:space="0" w:color="auto"/>
                        <w:bottom w:val="none" w:sz="0" w:space="0" w:color="auto"/>
                        <w:right w:val="none" w:sz="0" w:space="0" w:color="auto"/>
                      </w:divBdr>
                    </w:div>
                  </w:divsChild>
                </w:div>
                <w:div w:id="957226556">
                  <w:marLeft w:val="0"/>
                  <w:marRight w:val="0"/>
                  <w:marTop w:val="0"/>
                  <w:marBottom w:val="0"/>
                  <w:divBdr>
                    <w:top w:val="none" w:sz="0" w:space="0" w:color="auto"/>
                    <w:left w:val="none" w:sz="0" w:space="0" w:color="auto"/>
                    <w:bottom w:val="none" w:sz="0" w:space="0" w:color="auto"/>
                    <w:right w:val="none" w:sz="0" w:space="0" w:color="auto"/>
                  </w:divBdr>
                  <w:divsChild>
                    <w:div w:id="618414857">
                      <w:marLeft w:val="0"/>
                      <w:marRight w:val="0"/>
                      <w:marTop w:val="0"/>
                      <w:marBottom w:val="0"/>
                      <w:divBdr>
                        <w:top w:val="none" w:sz="0" w:space="0" w:color="auto"/>
                        <w:left w:val="none" w:sz="0" w:space="0" w:color="auto"/>
                        <w:bottom w:val="none" w:sz="0" w:space="0" w:color="auto"/>
                        <w:right w:val="none" w:sz="0" w:space="0" w:color="auto"/>
                      </w:divBdr>
                    </w:div>
                  </w:divsChild>
                </w:div>
                <w:div w:id="1345129770">
                  <w:marLeft w:val="0"/>
                  <w:marRight w:val="0"/>
                  <w:marTop w:val="0"/>
                  <w:marBottom w:val="0"/>
                  <w:divBdr>
                    <w:top w:val="none" w:sz="0" w:space="0" w:color="auto"/>
                    <w:left w:val="none" w:sz="0" w:space="0" w:color="auto"/>
                    <w:bottom w:val="none" w:sz="0" w:space="0" w:color="auto"/>
                    <w:right w:val="none" w:sz="0" w:space="0" w:color="auto"/>
                  </w:divBdr>
                  <w:divsChild>
                    <w:div w:id="542404394">
                      <w:marLeft w:val="0"/>
                      <w:marRight w:val="0"/>
                      <w:marTop w:val="0"/>
                      <w:marBottom w:val="0"/>
                      <w:divBdr>
                        <w:top w:val="none" w:sz="0" w:space="0" w:color="auto"/>
                        <w:left w:val="none" w:sz="0" w:space="0" w:color="auto"/>
                        <w:bottom w:val="none" w:sz="0" w:space="0" w:color="auto"/>
                        <w:right w:val="none" w:sz="0" w:space="0" w:color="auto"/>
                      </w:divBdr>
                    </w:div>
                  </w:divsChild>
                </w:div>
                <w:div w:id="527641976">
                  <w:marLeft w:val="0"/>
                  <w:marRight w:val="0"/>
                  <w:marTop w:val="0"/>
                  <w:marBottom w:val="0"/>
                  <w:divBdr>
                    <w:top w:val="none" w:sz="0" w:space="0" w:color="auto"/>
                    <w:left w:val="none" w:sz="0" w:space="0" w:color="auto"/>
                    <w:bottom w:val="none" w:sz="0" w:space="0" w:color="auto"/>
                    <w:right w:val="none" w:sz="0" w:space="0" w:color="auto"/>
                  </w:divBdr>
                  <w:divsChild>
                    <w:div w:id="462309235">
                      <w:marLeft w:val="0"/>
                      <w:marRight w:val="0"/>
                      <w:marTop w:val="0"/>
                      <w:marBottom w:val="0"/>
                      <w:divBdr>
                        <w:top w:val="none" w:sz="0" w:space="0" w:color="auto"/>
                        <w:left w:val="none" w:sz="0" w:space="0" w:color="auto"/>
                        <w:bottom w:val="none" w:sz="0" w:space="0" w:color="auto"/>
                        <w:right w:val="none" w:sz="0" w:space="0" w:color="auto"/>
                      </w:divBdr>
                    </w:div>
                  </w:divsChild>
                </w:div>
                <w:div w:id="1076515084">
                  <w:marLeft w:val="0"/>
                  <w:marRight w:val="0"/>
                  <w:marTop w:val="0"/>
                  <w:marBottom w:val="0"/>
                  <w:divBdr>
                    <w:top w:val="none" w:sz="0" w:space="0" w:color="auto"/>
                    <w:left w:val="none" w:sz="0" w:space="0" w:color="auto"/>
                    <w:bottom w:val="none" w:sz="0" w:space="0" w:color="auto"/>
                    <w:right w:val="none" w:sz="0" w:space="0" w:color="auto"/>
                  </w:divBdr>
                  <w:divsChild>
                    <w:div w:id="794953960">
                      <w:marLeft w:val="0"/>
                      <w:marRight w:val="0"/>
                      <w:marTop w:val="0"/>
                      <w:marBottom w:val="0"/>
                      <w:divBdr>
                        <w:top w:val="none" w:sz="0" w:space="0" w:color="auto"/>
                        <w:left w:val="none" w:sz="0" w:space="0" w:color="auto"/>
                        <w:bottom w:val="none" w:sz="0" w:space="0" w:color="auto"/>
                        <w:right w:val="none" w:sz="0" w:space="0" w:color="auto"/>
                      </w:divBdr>
                    </w:div>
                  </w:divsChild>
                </w:div>
                <w:div w:id="1097336001">
                  <w:marLeft w:val="0"/>
                  <w:marRight w:val="0"/>
                  <w:marTop w:val="0"/>
                  <w:marBottom w:val="0"/>
                  <w:divBdr>
                    <w:top w:val="none" w:sz="0" w:space="0" w:color="auto"/>
                    <w:left w:val="none" w:sz="0" w:space="0" w:color="auto"/>
                    <w:bottom w:val="none" w:sz="0" w:space="0" w:color="auto"/>
                    <w:right w:val="none" w:sz="0" w:space="0" w:color="auto"/>
                  </w:divBdr>
                  <w:divsChild>
                    <w:div w:id="1507133118">
                      <w:marLeft w:val="0"/>
                      <w:marRight w:val="0"/>
                      <w:marTop w:val="0"/>
                      <w:marBottom w:val="0"/>
                      <w:divBdr>
                        <w:top w:val="none" w:sz="0" w:space="0" w:color="auto"/>
                        <w:left w:val="none" w:sz="0" w:space="0" w:color="auto"/>
                        <w:bottom w:val="none" w:sz="0" w:space="0" w:color="auto"/>
                        <w:right w:val="none" w:sz="0" w:space="0" w:color="auto"/>
                      </w:divBdr>
                    </w:div>
                  </w:divsChild>
                </w:div>
                <w:div w:id="606238241">
                  <w:marLeft w:val="0"/>
                  <w:marRight w:val="0"/>
                  <w:marTop w:val="0"/>
                  <w:marBottom w:val="0"/>
                  <w:divBdr>
                    <w:top w:val="none" w:sz="0" w:space="0" w:color="auto"/>
                    <w:left w:val="none" w:sz="0" w:space="0" w:color="auto"/>
                    <w:bottom w:val="none" w:sz="0" w:space="0" w:color="auto"/>
                    <w:right w:val="none" w:sz="0" w:space="0" w:color="auto"/>
                  </w:divBdr>
                  <w:divsChild>
                    <w:div w:id="1963070002">
                      <w:marLeft w:val="0"/>
                      <w:marRight w:val="0"/>
                      <w:marTop w:val="0"/>
                      <w:marBottom w:val="0"/>
                      <w:divBdr>
                        <w:top w:val="none" w:sz="0" w:space="0" w:color="auto"/>
                        <w:left w:val="none" w:sz="0" w:space="0" w:color="auto"/>
                        <w:bottom w:val="none" w:sz="0" w:space="0" w:color="auto"/>
                        <w:right w:val="none" w:sz="0" w:space="0" w:color="auto"/>
                      </w:divBdr>
                    </w:div>
                  </w:divsChild>
                </w:div>
                <w:div w:id="847909879">
                  <w:marLeft w:val="0"/>
                  <w:marRight w:val="0"/>
                  <w:marTop w:val="0"/>
                  <w:marBottom w:val="0"/>
                  <w:divBdr>
                    <w:top w:val="none" w:sz="0" w:space="0" w:color="auto"/>
                    <w:left w:val="none" w:sz="0" w:space="0" w:color="auto"/>
                    <w:bottom w:val="none" w:sz="0" w:space="0" w:color="auto"/>
                    <w:right w:val="none" w:sz="0" w:space="0" w:color="auto"/>
                  </w:divBdr>
                  <w:divsChild>
                    <w:div w:id="2054233315">
                      <w:marLeft w:val="0"/>
                      <w:marRight w:val="0"/>
                      <w:marTop w:val="0"/>
                      <w:marBottom w:val="0"/>
                      <w:divBdr>
                        <w:top w:val="none" w:sz="0" w:space="0" w:color="auto"/>
                        <w:left w:val="none" w:sz="0" w:space="0" w:color="auto"/>
                        <w:bottom w:val="none" w:sz="0" w:space="0" w:color="auto"/>
                        <w:right w:val="none" w:sz="0" w:space="0" w:color="auto"/>
                      </w:divBdr>
                    </w:div>
                  </w:divsChild>
                </w:div>
                <w:div w:id="1937442823">
                  <w:marLeft w:val="0"/>
                  <w:marRight w:val="0"/>
                  <w:marTop w:val="0"/>
                  <w:marBottom w:val="0"/>
                  <w:divBdr>
                    <w:top w:val="none" w:sz="0" w:space="0" w:color="auto"/>
                    <w:left w:val="none" w:sz="0" w:space="0" w:color="auto"/>
                    <w:bottom w:val="none" w:sz="0" w:space="0" w:color="auto"/>
                    <w:right w:val="none" w:sz="0" w:space="0" w:color="auto"/>
                  </w:divBdr>
                  <w:divsChild>
                    <w:div w:id="1384595180">
                      <w:marLeft w:val="0"/>
                      <w:marRight w:val="0"/>
                      <w:marTop w:val="0"/>
                      <w:marBottom w:val="0"/>
                      <w:divBdr>
                        <w:top w:val="none" w:sz="0" w:space="0" w:color="auto"/>
                        <w:left w:val="none" w:sz="0" w:space="0" w:color="auto"/>
                        <w:bottom w:val="none" w:sz="0" w:space="0" w:color="auto"/>
                        <w:right w:val="none" w:sz="0" w:space="0" w:color="auto"/>
                      </w:divBdr>
                    </w:div>
                  </w:divsChild>
                </w:div>
                <w:div w:id="88432620">
                  <w:marLeft w:val="0"/>
                  <w:marRight w:val="0"/>
                  <w:marTop w:val="0"/>
                  <w:marBottom w:val="0"/>
                  <w:divBdr>
                    <w:top w:val="none" w:sz="0" w:space="0" w:color="auto"/>
                    <w:left w:val="none" w:sz="0" w:space="0" w:color="auto"/>
                    <w:bottom w:val="none" w:sz="0" w:space="0" w:color="auto"/>
                    <w:right w:val="none" w:sz="0" w:space="0" w:color="auto"/>
                  </w:divBdr>
                  <w:divsChild>
                    <w:div w:id="1865705523">
                      <w:marLeft w:val="0"/>
                      <w:marRight w:val="0"/>
                      <w:marTop w:val="0"/>
                      <w:marBottom w:val="0"/>
                      <w:divBdr>
                        <w:top w:val="none" w:sz="0" w:space="0" w:color="auto"/>
                        <w:left w:val="none" w:sz="0" w:space="0" w:color="auto"/>
                        <w:bottom w:val="none" w:sz="0" w:space="0" w:color="auto"/>
                        <w:right w:val="none" w:sz="0" w:space="0" w:color="auto"/>
                      </w:divBdr>
                    </w:div>
                  </w:divsChild>
                </w:div>
                <w:div w:id="339695452">
                  <w:marLeft w:val="0"/>
                  <w:marRight w:val="0"/>
                  <w:marTop w:val="0"/>
                  <w:marBottom w:val="0"/>
                  <w:divBdr>
                    <w:top w:val="none" w:sz="0" w:space="0" w:color="auto"/>
                    <w:left w:val="none" w:sz="0" w:space="0" w:color="auto"/>
                    <w:bottom w:val="none" w:sz="0" w:space="0" w:color="auto"/>
                    <w:right w:val="none" w:sz="0" w:space="0" w:color="auto"/>
                  </w:divBdr>
                  <w:divsChild>
                    <w:div w:id="1424842509">
                      <w:marLeft w:val="0"/>
                      <w:marRight w:val="0"/>
                      <w:marTop w:val="0"/>
                      <w:marBottom w:val="0"/>
                      <w:divBdr>
                        <w:top w:val="none" w:sz="0" w:space="0" w:color="auto"/>
                        <w:left w:val="none" w:sz="0" w:space="0" w:color="auto"/>
                        <w:bottom w:val="none" w:sz="0" w:space="0" w:color="auto"/>
                        <w:right w:val="none" w:sz="0" w:space="0" w:color="auto"/>
                      </w:divBdr>
                    </w:div>
                  </w:divsChild>
                </w:div>
                <w:div w:id="72162612">
                  <w:marLeft w:val="0"/>
                  <w:marRight w:val="0"/>
                  <w:marTop w:val="0"/>
                  <w:marBottom w:val="0"/>
                  <w:divBdr>
                    <w:top w:val="none" w:sz="0" w:space="0" w:color="auto"/>
                    <w:left w:val="none" w:sz="0" w:space="0" w:color="auto"/>
                    <w:bottom w:val="none" w:sz="0" w:space="0" w:color="auto"/>
                    <w:right w:val="none" w:sz="0" w:space="0" w:color="auto"/>
                  </w:divBdr>
                  <w:divsChild>
                    <w:div w:id="2054377978">
                      <w:marLeft w:val="0"/>
                      <w:marRight w:val="0"/>
                      <w:marTop w:val="0"/>
                      <w:marBottom w:val="0"/>
                      <w:divBdr>
                        <w:top w:val="none" w:sz="0" w:space="0" w:color="auto"/>
                        <w:left w:val="none" w:sz="0" w:space="0" w:color="auto"/>
                        <w:bottom w:val="none" w:sz="0" w:space="0" w:color="auto"/>
                        <w:right w:val="none" w:sz="0" w:space="0" w:color="auto"/>
                      </w:divBdr>
                    </w:div>
                  </w:divsChild>
                </w:div>
                <w:div w:id="2073579832">
                  <w:marLeft w:val="0"/>
                  <w:marRight w:val="0"/>
                  <w:marTop w:val="0"/>
                  <w:marBottom w:val="0"/>
                  <w:divBdr>
                    <w:top w:val="none" w:sz="0" w:space="0" w:color="auto"/>
                    <w:left w:val="none" w:sz="0" w:space="0" w:color="auto"/>
                    <w:bottom w:val="none" w:sz="0" w:space="0" w:color="auto"/>
                    <w:right w:val="none" w:sz="0" w:space="0" w:color="auto"/>
                  </w:divBdr>
                  <w:divsChild>
                    <w:div w:id="111948006">
                      <w:marLeft w:val="0"/>
                      <w:marRight w:val="0"/>
                      <w:marTop w:val="0"/>
                      <w:marBottom w:val="0"/>
                      <w:divBdr>
                        <w:top w:val="none" w:sz="0" w:space="0" w:color="auto"/>
                        <w:left w:val="none" w:sz="0" w:space="0" w:color="auto"/>
                        <w:bottom w:val="none" w:sz="0" w:space="0" w:color="auto"/>
                        <w:right w:val="none" w:sz="0" w:space="0" w:color="auto"/>
                      </w:divBdr>
                    </w:div>
                  </w:divsChild>
                </w:div>
                <w:div w:id="1463353382">
                  <w:marLeft w:val="0"/>
                  <w:marRight w:val="0"/>
                  <w:marTop w:val="0"/>
                  <w:marBottom w:val="0"/>
                  <w:divBdr>
                    <w:top w:val="none" w:sz="0" w:space="0" w:color="auto"/>
                    <w:left w:val="none" w:sz="0" w:space="0" w:color="auto"/>
                    <w:bottom w:val="none" w:sz="0" w:space="0" w:color="auto"/>
                    <w:right w:val="none" w:sz="0" w:space="0" w:color="auto"/>
                  </w:divBdr>
                  <w:divsChild>
                    <w:div w:id="1601641977">
                      <w:marLeft w:val="0"/>
                      <w:marRight w:val="0"/>
                      <w:marTop w:val="0"/>
                      <w:marBottom w:val="0"/>
                      <w:divBdr>
                        <w:top w:val="none" w:sz="0" w:space="0" w:color="auto"/>
                        <w:left w:val="none" w:sz="0" w:space="0" w:color="auto"/>
                        <w:bottom w:val="none" w:sz="0" w:space="0" w:color="auto"/>
                        <w:right w:val="none" w:sz="0" w:space="0" w:color="auto"/>
                      </w:divBdr>
                    </w:div>
                  </w:divsChild>
                </w:div>
                <w:div w:id="2130392242">
                  <w:marLeft w:val="0"/>
                  <w:marRight w:val="0"/>
                  <w:marTop w:val="0"/>
                  <w:marBottom w:val="0"/>
                  <w:divBdr>
                    <w:top w:val="none" w:sz="0" w:space="0" w:color="auto"/>
                    <w:left w:val="none" w:sz="0" w:space="0" w:color="auto"/>
                    <w:bottom w:val="none" w:sz="0" w:space="0" w:color="auto"/>
                    <w:right w:val="none" w:sz="0" w:space="0" w:color="auto"/>
                  </w:divBdr>
                  <w:divsChild>
                    <w:div w:id="1159231973">
                      <w:marLeft w:val="0"/>
                      <w:marRight w:val="0"/>
                      <w:marTop w:val="0"/>
                      <w:marBottom w:val="0"/>
                      <w:divBdr>
                        <w:top w:val="none" w:sz="0" w:space="0" w:color="auto"/>
                        <w:left w:val="none" w:sz="0" w:space="0" w:color="auto"/>
                        <w:bottom w:val="none" w:sz="0" w:space="0" w:color="auto"/>
                        <w:right w:val="none" w:sz="0" w:space="0" w:color="auto"/>
                      </w:divBdr>
                    </w:div>
                  </w:divsChild>
                </w:div>
                <w:div w:id="588344810">
                  <w:marLeft w:val="0"/>
                  <w:marRight w:val="0"/>
                  <w:marTop w:val="0"/>
                  <w:marBottom w:val="0"/>
                  <w:divBdr>
                    <w:top w:val="none" w:sz="0" w:space="0" w:color="auto"/>
                    <w:left w:val="none" w:sz="0" w:space="0" w:color="auto"/>
                    <w:bottom w:val="none" w:sz="0" w:space="0" w:color="auto"/>
                    <w:right w:val="none" w:sz="0" w:space="0" w:color="auto"/>
                  </w:divBdr>
                  <w:divsChild>
                    <w:div w:id="675814116">
                      <w:marLeft w:val="0"/>
                      <w:marRight w:val="0"/>
                      <w:marTop w:val="0"/>
                      <w:marBottom w:val="0"/>
                      <w:divBdr>
                        <w:top w:val="none" w:sz="0" w:space="0" w:color="auto"/>
                        <w:left w:val="none" w:sz="0" w:space="0" w:color="auto"/>
                        <w:bottom w:val="none" w:sz="0" w:space="0" w:color="auto"/>
                        <w:right w:val="none" w:sz="0" w:space="0" w:color="auto"/>
                      </w:divBdr>
                    </w:div>
                  </w:divsChild>
                </w:div>
                <w:div w:id="634800581">
                  <w:marLeft w:val="0"/>
                  <w:marRight w:val="0"/>
                  <w:marTop w:val="0"/>
                  <w:marBottom w:val="0"/>
                  <w:divBdr>
                    <w:top w:val="none" w:sz="0" w:space="0" w:color="auto"/>
                    <w:left w:val="none" w:sz="0" w:space="0" w:color="auto"/>
                    <w:bottom w:val="none" w:sz="0" w:space="0" w:color="auto"/>
                    <w:right w:val="none" w:sz="0" w:space="0" w:color="auto"/>
                  </w:divBdr>
                  <w:divsChild>
                    <w:div w:id="1585842297">
                      <w:marLeft w:val="0"/>
                      <w:marRight w:val="0"/>
                      <w:marTop w:val="0"/>
                      <w:marBottom w:val="0"/>
                      <w:divBdr>
                        <w:top w:val="none" w:sz="0" w:space="0" w:color="auto"/>
                        <w:left w:val="none" w:sz="0" w:space="0" w:color="auto"/>
                        <w:bottom w:val="none" w:sz="0" w:space="0" w:color="auto"/>
                        <w:right w:val="none" w:sz="0" w:space="0" w:color="auto"/>
                      </w:divBdr>
                    </w:div>
                  </w:divsChild>
                </w:div>
                <w:div w:id="1582713472">
                  <w:marLeft w:val="0"/>
                  <w:marRight w:val="0"/>
                  <w:marTop w:val="0"/>
                  <w:marBottom w:val="0"/>
                  <w:divBdr>
                    <w:top w:val="none" w:sz="0" w:space="0" w:color="auto"/>
                    <w:left w:val="none" w:sz="0" w:space="0" w:color="auto"/>
                    <w:bottom w:val="none" w:sz="0" w:space="0" w:color="auto"/>
                    <w:right w:val="none" w:sz="0" w:space="0" w:color="auto"/>
                  </w:divBdr>
                  <w:divsChild>
                    <w:div w:id="37258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892644">
          <w:marLeft w:val="0"/>
          <w:marRight w:val="0"/>
          <w:marTop w:val="0"/>
          <w:marBottom w:val="0"/>
          <w:divBdr>
            <w:top w:val="none" w:sz="0" w:space="0" w:color="auto"/>
            <w:left w:val="none" w:sz="0" w:space="0" w:color="auto"/>
            <w:bottom w:val="none" w:sz="0" w:space="0" w:color="auto"/>
            <w:right w:val="none" w:sz="0" w:space="0" w:color="auto"/>
          </w:divBdr>
        </w:div>
        <w:div w:id="1939412830">
          <w:marLeft w:val="0"/>
          <w:marRight w:val="0"/>
          <w:marTop w:val="0"/>
          <w:marBottom w:val="0"/>
          <w:divBdr>
            <w:top w:val="none" w:sz="0" w:space="0" w:color="auto"/>
            <w:left w:val="none" w:sz="0" w:space="0" w:color="auto"/>
            <w:bottom w:val="none" w:sz="0" w:space="0" w:color="auto"/>
            <w:right w:val="none" w:sz="0" w:space="0" w:color="auto"/>
          </w:divBdr>
        </w:div>
        <w:div w:id="126438784">
          <w:marLeft w:val="0"/>
          <w:marRight w:val="0"/>
          <w:marTop w:val="0"/>
          <w:marBottom w:val="0"/>
          <w:divBdr>
            <w:top w:val="none" w:sz="0" w:space="0" w:color="auto"/>
            <w:left w:val="none" w:sz="0" w:space="0" w:color="auto"/>
            <w:bottom w:val="none" w:sz="0" w:space="0" w:color="auto"/>
            <w:right w:val="none" w:sz="0" w:space="0" w:color="auto"/>
          </w:divBdr>
        </w:div>
        <w:div w:id="1294096906">
          <w:marLeft w:val="0"/>
          <w:marRight w:val="0"/>
          <w:marTop w:val="0"/>
          <w:marBottom w:val="0"/>
          <w:divBdr>
            <w:top w:val="none" w:sz="0" w:space="0" w:color="auto"/>
            <w:left w:val="none" w:sz="0" w:space="0" w:color="auto"/>
            <w:bottom w:val="none" w:sz="0" w:space="0" w:color="auto"/>
            <w:right w:val="none" w:sz="0" w:space="0" w:color="auto"/>
          </w:divBdr>
        </w:div>
        <w:div w:id="1182470940">
          <w:marLeft w:val="0"/>
          <w:marRight w:val="0"/>
          <w:marTop w:val="0"/>
          <w:marBottom w:val="0"/>
          <w:divBdr>
            <w:top w:val="none" w:sz="0" w:space="0" w:color="auto"/>
            <w:left w:val="none" w:sz="0" w:space="0" w:color="auto"/>
            <w:bottom w:val="none" w:sz="0" w:space="0" w:color="auto"/>
            <w:right w:val="none" w:sz="0" w:space="0" w:color="auto"/>
          </w:divBdr>
        </w:div>
        <w:div w:id="2144500201">
          <w:marLeft w:val="0"/>
          <w:marRight w:val="0"/>
          <w:marTop w:val="0"/>
          <w:marBottom w:val="0"/>
          <w:divBdr>
            <w:top w:val="none" w:sz="0" w:space="0" w:color="auto"/>
            <w:left w:val="none" w:sz="0" w:space="0" w:color="auto"/>
            <w:bottom w:val="none" w:sz="0" w:space="0" w:color="auto"/>
            <w:right w:val="none" w:sz="0" w:space="0" w:color="auto"/>
          </w:divBdr>
          <w:divsChild>
            <w:div w:id="864708840">
              <w:marLeft w:val="0"/>
              <w:marRight w:val="0"/>
              <w:marTop w:val="0"/>
              <w:marBottom w:val="0"/>
              <w:divBdr>
                <w:top w:val="none" w:sz="0" w:space="0" w:color="auto"/>
                <w:left w:val="none" w:sz="0" w:space="0" w:color="auto"/>
                <w:bottom w:val="none" w:sz="0" w:space="0" w:color="auto"/>
                <w:right w:val="none" w:sz="0" w:space="0" w:color="auto"/>
              </w:divBdr>
            </w:div>
            <w:div w:id="1076584863">
              <w:marLeft w:val="0"/>
              <w:marRight w:val="0"/>
              <w:marTop w:val="0"/>
              <w:marBottom w:val="0"/>
              <w:divBdr>
                <w:top w:val="none" w:sz="0" w:space="0" w:color="auto"/>
                <w:left w:val="none" w:sz="0" w:space="0" w:color="auto"/>
                <w:bottom w:val="none" w:sz="0" w:space="0" w:color="auto"/>
                <w:right w:val="none" w:sz="0" w:space="0" w:color="auto"/>
              </w:divBdr>
            </w:div>
            <w:div w:id="47269302">
              <w:marLeft w:val="0"/>
              <w:marRight w:val="0"/>
              <w:marTop w:val="0"/>
              <w:marBottom w:val="0"/>
              <w:divBdr>
                <w:top w:val="none" w:sz="0" w:space="0" w:color="auto"/>
                <w:left w:val="none" w:sz="0" w:space="0" w:color="auto"/>
                <w:bottom w:val="none" w:sz="0" w:space="0" w:color="auto"/>
                <w:right w:val="none" w:sz="0" w:space="0" w:color="auto"/>
              </w:divBdr>
            </w:div>
            <w:div w:id="28651784">
              <w:marLeft w:val="0"/>
              <w:marRight w:val="0"/>
              <w:marTop w:val="0"/>
              <w:marBottom w:val="0"/>
              <w:divBdr>
                <w:top w:val="none" w:sz="0" w:space="0" w:color="auto"/>
                <w:left w:val="none" w:sz="0" w:space="0" w:color="auto"/>
                <w:bottom w:val="none" w:sz="0" w:space="0" w:color="auto"/>
                <w:right w:val="none" w:sz="0" w:space="0" w:color="auto"/>
              </w:divBdr>
            </w:div>
            <w:div w:id="168100484">
              <w:marLeft w:val="0"/>
              <w:marRight w:val="0"/>
              <w:marTop w:val="0"/>
              <w:marBottom w:val="0"/>
              <w:divBdr>
                <w:top w:val="none" w:sz="0" w:space="0" w:color="auto"/>
                <w:left w:val="none" w:sz="0" w:space="0" w:color="auto"/>
                <w:bottom w:val="none" w:sz="0" w:space="0" w:color="auto"/>
                <w:right w:val="none" w:sz="0" w:space="0" w:color="auto"/>
              </w:divBdr>
            </w:div>
          </w:divsChild>
        </w:div>
        <w:div w:id="578490161">
          <w:marLeft w:val="0"/>
          <w:marRight w:val="0"/>
          <w:marTop w:val="0"/>
          <w:marBottom w:val="0"/>
          <w:divBdr>
            <w:top w:val="none" w:sz="0" w:space="0" w:color="auto"/>
            <w:left w:val="none" w:sz="0" w:space="0" w:color="auto"/>
            <w:bottom w:val="none" w:sz="0" w:space="0" w:color="auto"/>
            <w:right w:val="none" w:sz="0" w:space="0" w:color="auto"/>
          </w:divBdr>
          <w:divsChild>
            <w:div w:id="256518817">
              <w:marLeft w:val="0"/>
              <w:marRight w:val="0"/>
              <w:marTop w:val="0"/>
              <w:marBottom w:val="0"/>
              <w:divBdr>
                <w:top w:val="none" w:sz="0" w:space="0" w:color="auto"/>
                <w:left w:val="none" w:sz="0" w:space="0" w:color="auto"/>
                <w:bottom w:val="none" w:sz="0" w:space="0" w:color="auto"/>
                <w:right w:val="none" w:sz="0" w:space="0" w:color="auto"/>
              </w:divBdr>
            </w:div>
            <w:div w:id="1993874458">
              <w:marLeft w:val="0"/>
              <w:marRight w:val="0"/>
              <w:marTop w:val="0"/>
              <w:marBottom w:val="0"/>
              <w:divBdr>
                <w:top w:val="none" w:sz="0" w:space="0" w:color="auto"/>
                <w:left w:val="none" w:sz="0" w:space="0" w:color="auto"/>
                <w:bottom w:val="none" w:sz="0" w:space="0" w:color="auto"/>
                <w:right w:val="none" w:sz="0" w:space="0" w:color="auto"/>
              </w:divBdr>
            </w:div>
            <w:div w:id="792594707">
              <w:marLeft w:val="0"/>
              <w:marRight w:val="0"/>
              <w:marTop w:val="0"/>
              <w:marBottom w:val="0"/>
              <w:divBdr>
                <w:top w:val="none" w:sz="0" w:space="0" w:color="auto"/>
                <w:left w:val="none" w:sz="0" w:space="0" w:color="auto"/>
                <w:bottom w:val="none" w:sz="0" w:space="0" w:color="auto"/>
                <w:right w:val="none" w:sz="0" w:space="0" w:color="auto"/>
              </w:divBdr>
            </w:div>
            <w:div w:id="817184298">
              <w:marLeft w:val="0"/>
              <w:marRight w:val="0"/>
              <w:marTop w:val="0"/>
              <w:marBottom w:val="0"/>
              <w:divBdr>
                <w:top w:val="none" w:sz="0" w:space="0" w:color="auto"/>
                <w:left w:val="none" w:sz="0" w:space="0" w:color="auto"/>
                <w:bottom w:val="none" w:sz="0" w:space="0" w:color="auto"/>
                <w:right w:val="none" w:sz="0" w:space="0" w:color="auto"/>
              </w:divBdr>
            </w:div>
            <w:div w:id="1539048552">
              <w:marLeft w:val="0"/>
              <w:marRight w:val="0"/>
              <w:marTop w:val="0"/>
              <w:marBottom w:val="0"/>
              <w:divBdr>
                <w:top w:val="none" w:sz="0" w:space="0" w:color="auto"/>
                <w:left w:val="none" w:sz="0" w:space="0" w:color="auto"/>
                <w:bottom w:val="none" w:sz="0" w:space="0" w:color="auto"/>
                <w:right w:val="none" w:sz="0" w:space="0" w:color="auto"/>
              </w:divBdr>
            </w:div>
          </w:divsChild>
        </w:div>
        <w:div w:id="862670004">
          <w:marLeft w:val="0"/>
          <w:marRight w:val="0"/>
          <w:marTop w:val="0"/>
          <w:marBottom w:val="0"/>
          <w:divBdr>
            <w:top w:val="none" w:sz="0" w:space="0" w:color="auto"/>
            <w:left w:val="none" w:sz="0" w:space="0" w:color="auto"/>
            <w:bottom w:val="none" w:sz="0" w:space="0" w:color="auto"/>
            <w:right w:val="none" w:sz="0" w:space="0" w:color="auto"/>
          </w:divBdr>
          <w:divsChild>
            <w:div w:id="1359237269">
              <w:marLeft w:val="0"/>
              <w:marRight w:val="0"/>
              <w:marTop w:val="0"/>
              <w:marBottom w:val="0"/>
              <w:divBdr>
                <w:top w:val="none" w:sz="0" w:space="0" w:color="auto"/>
                <w:left w:val="none" w:sz="0" w:space="0" w:color="auto"/>
                <w:bottom w:val="none" w:sz="0" w:space="0" w:color="auto"/>
                <w:right w:val="none" w:sz="0" w:space="0" w:color="auto"/>
              </w:divBdr>
            </w:div>
            <w:div w:id="1434785917">
              <w:marLeft w:val="0"/>
              <w:marRight w:val="0"/>
              <w:marTop w:val="0"/>
              <w:marBottom w:val="0"/>
              <w:divBdr>
                <w:top w:val="none" w:sz="0" w:space="0" w:color="auto"/>
                <w:left w:val="none" w:sz="0" w:space="0" w:color="auto"/>
                <w:bottom w:val="none" w:sz="0" w:space="0" w:color="auto"/>
                <w:right w:val="none" w:sz="0" w:space="0" w:color="auto"/>
              </w:divBdr>
            </w:div>
            <w:div w:id="165824369">
              <w:marLeft w:val="0"/>
              <w:marRight w:val="0"/>
              <w:marTop w:val="0"/>
              <w:marBottom w:val="0"/>
              <w:divBdr>
                <w:top w:val="none" w:sz="0" w:space="0" w:color="auto"/>
                <w:left w:val="none" w:sz="0" w:space="0" w:color="auto"/>
                <w:bottom w:val="none" w:sz="0" w:space="0" w:color="auto"/>
                <w:right w:val="none" w:sz="0" w:space="0" w:color="auto"/>
              </w:divBdr>
            </w:div>
            <w:div w:id="1765613876">
              <w:marLeft w:val="0"/>
              <w:marRight w:val="0"/>
              <w:marTop w:val="0"/>
              <w:marBottom w:val="0"/>
              <w:divBdr>
                <w:top w:val="none" w:sz="0" w:space="0" w:color="auto"/>
                <w:left w:val="none" w:sz="0" w:space="0" w:color="auto"/>
                <w:bottom w:val="none" w:sz="0" w:space="0" w:color="auto"/>
                <w:right w:val="none" w:sz="0" w:space="0" w:color="auto"/>
              </w:divBdr>
            </w:div>
            <w:div w:id="1773469974">
              <w:marLeft w:val="0"/>
              <w:marRight w:val="0"/>
              <w:marTop w:val="0"/>
              <w:marBottom w:val="0"/>
              <w:divBdr>
                <w:top w:val="none" w:sz="0" w:space="0" w:color="auto"/>
                <w:left w:val="none" w:sz="0" w:space="0" w:color="auto"/>
                <w:bottom w:val="none" w:sz="0" w:space="0" w:color="auto"/>
                <w:right w:val="none" w:sz="0" w:space="0" w:color="auto"/>
              </w:divBdr>
            </w:div>
          </w:divsChild>
        </w:div>
        <w:div w:id="357584317">
          <w:marLeft w:val="0"/>
          <w:marRight w:val="0"/>
          <w:marTop w:val="0"/>
          <w:marBottom w:val="0"/>
          <w:divBdr>
            <w:top w:val="none" w:sz="0" w:space="0" w:color="auto"/>
            <w:left w:val="none" w:sz="0" w:space="0" w:color="auto"/>
            <w:bottom w:val="none" w:sz="0" w:space="0" w:color="auto"/>
            <w:right w:val="none" w:sz="0" w:space="0" w:color="auto"/>
          </w:divBdr>
          <w:divsChild>
            <w:div w:id="166294089">
              <w:marLeft w:val="0"/>
              <w:marRight w:val="0"/>
              <w:marTop w:val="0"/>
              <w:marBottom w:val="0"/>
              <w:divBdr>
                <w:top w:val="none" w:sz="0" w:space="0" w:color="auto"/>
                <w:left w:val="none" w:sz="0" w:space="0" w:color="auto"/>
                <w:bottom w:val="none" w:sz="0" w:space="0" w:color="auto"/>
                <w:right w:val="none" w:sz="0" w:space="0" w:color="auto"/>
              </w:divBdr>
            </w:div>
            <w:div w:id="223100834">
              <w:marLeft w:val="0"/>
              <w:marRight w:val="0"/>
              <w:marTop w:val="0"/>
              <w:marBottom w:val="0"/>
              <w:divBdr>
                <w:top w:val="none" w:sz="0" w:space="0" w:color="auto"/>
                <w:left w:val="none" w:sz="0" w:space="0" w:color="auto"/>
                <w:bottom w:val="none" w:sz="0" w:space="0" w:color="auto"/>
                <w:right w:val="none" w:sz="0" w:space="0" w:color="auto"/>
              </w:divBdr>
            </w:div>
            <w:div w:id="1823426409">
              <w:marLeft w:val="0"/>
              <w:marRight w:val="0"/>
              <w:marTop w:val="0"/>
              <w:marBottom w:val="0"/>
              <w:divBdr>
                <w:top w:val="none" w:sz="0" w:space="0" w:color="auto"/>
                <w:left w:val="none" w:sz="0" w:space="0" w:color="auto"/>
                <w:bottom w:val="none" w:sz="0" w:space="0" w:color="auto"/>
                <w:right w:val="none" w:sz="0" w:space="0" w:color="auto"/>
              </w:divBdr>
            </w:div>
            <w:div w:id="414473710">
              <w:marLeft w:val="0"/>
              <w:marRight w:val="0"/>
              <w:marTop w:val="0"/>
              <w:marBottom w:val="0"/>
              <w:divBdr>
                <w:top w:val="none" w:sz="0" w:space="0" w:color="auto"/>
                <w:left w:val="none" w:sz="0" w:space="0" w:color="auto"/>
                <w:bottom w:val="none" w:sz="0" w:space="0" w:color="auto"/>
                <w:right w:val="none" w:sz="0" w:space="0" w:color="auto"/>
              </w:divBdr>
            </w:div>
            <w:div w:id="417218461">
              <w:marLeft w:val="0"/>
              <w:marRight w:val="0"/>
              <w:marTop w:val="0"/>
              <w:marBottom w:val="0"/>
              <w:divBdr>
                <w:top w:val="none" w:sz="0" w:space="0" w:color="auto"/>
                <w:left w:val="none" w:sz="0" w:space="0" w:color="auto"/>
                <w:bottom w:val="none" w:sz="0" w:space="0" w:color="auto"/>
                <w:right w:val="none" w:sz="0" w:space="0" w:color="auto"/>
              </w:divBdr>
            </w:div>
          </w:divsChild>
        </w:div>
        <w:div w:id="1353918058">
          <w:marLeft w:val="0"/>
          <w:marRight w:val="0"/>
          <w:marTop w:val="0"/>
          <w:marBottom w:val="0"/>
          <w:divBdr>
            <w:top w:val="none" w:sz="0" w:space="0" w:color="auto"/>
            <w:left w:val="none" w:sz="0" w:space="0" w:color="auto"/>
            <w:bottom w:val="none" w:sz="0" w:space="0" w:color="auto"/>
            <w:right w:val="none" w:sz="0" w:space="0" w:color="auto"/>
          </w:divBdr>
          <w:divsChild>
            <w:div w:id="1659069902">
              <w:marLeft w:val="0"/>
              <w:marRight w:val="0"/>
              <w:marTop w:val="0"/>
              <w:marBottom w:val="0"/>
              <w:divBdr>
                <w:top w:val="none" w:sz="0" w:space="0" w:color="auto"/>
                <w:left w:val="none" w:sz="0" w:space="0" w:color="auto"/>
                <w:bottom w:val="none" w:sz="0" w:space="0" w:color="auto"/>
                <w:right w:val="none" w:sz="0" w:space="0" w:color="auto"/>
              </w:divBdr>
            </w:div>
            <w:div w:id="1887177004">
              <w:marLeft w:val="0"/>
              <w:marRight w:val="0"/>
              <w:marTop w:val="0"/>
              <w:marBottom w:val="0"/>
              <w:divBdr>
                <w:top w:val="none" w:sz="0" w:space="0" w:color="auto"/>
                <w:left w:val="none" w:sz="0" w:space="0" w:color="auto"/>
                <w:bottom w:val="none" w:sz="0" w:space="0" w:color="auto"/>
                <w:right w:val="none" w:sz="0" w:space="0" w:color="auto"/>
              </w:divBdr>
            </w:div>
            <w:div w:id="1653023863">
              <w:marLeft w:val="0"/>
              <w:marRight w:val="0"/>
              <w:marTop w:val="0"/>
              <w:marBottom w:val="0"/>
              <w:divBdr>
                <w:top w:val="none" w:sz="0" w:space="0" w:color="auto"/>
                <w:left w:val="none" w:sz="0" w:space="0" w:color="auto"/>
                <w:bottom w:val="none" w:sz="0" w:space="0" w:color="auto"/>
                <w:right w:val="none" w:sz="0" w:space="0" w:color="auto"/>
              </w:divBdr>
            </w:div>
            <w:div w:id="127742863">
              <w:marLeft w:val="0"/>
              <w:marRight w:val="0"/>
              <w:marTop w:val="0"/>
              <w:marBottom w:val="0"/>
              <w:divBdr>
                <w:top w:val="none" w:sz="0" w:space="0" w:color="auto"/>
                <w:left w:val="none" w:sz="0" w:space="0" w:color="auto"/>
                <w:bottom w:val="none" w:sz="0" w:space="0" w:color="auto"/>
                <w:right w:val="none" w:sz="0" w:space="0" w:color="auto"/>
              </w:divBdr>
            </w:div>
            <w:div w:id="459961067">
              <w:marLeft w:val="0"/>
              <w:marRight w:val="0"/>
              <w:marTop w:val="0"/>
              <w:marBottom w:val="0"/>
              <w:divBdr>
                <w:top w:val="none" w:sz="0" w:space="0" w:color="auto"/>
                <w:left w:val="none" w:sz="0" w:space="0" w:color="auto"/>
                <w:bottom w:val="none" w:sz="0" w:space="0" w:color="auto"/>
                <w:right w:val="none" w:sz="0" w:space="0" w:color="auto"/>
              </w:divBdr>
            </w:div>
          </w:divsChild>
        </w:div>
        <w:div w:id="1066294937">
          <w:marLeft w:val="0"/>
          <w:marRight w:val="0"/>
          <w:marTop w:val="0"/>
          <w:marBottom w:val="0"/>
          <w:divBdr>
            <w:top w:val="none" w:sz="0" w:space="0" w:color="auto"/>
            <w:left w:val="none" w:sz="0" w:space="0" w:color="auto"/>
            <w:bottom w:val="none" w:sz="0" w:space="0" w:color="auto"/>
            <w:right w:val="none" w:sz="0" w:space="0" w:color="auto"/>
          </w:divBdr>
          <w:divsChild>
            <w:div w:id="1610427512">
              <w:marLeft w:val="0"/>
              <w:marRight w:val="0"/>
              <w:marTop w:val="0"/>
              <w:marBottom w:val="0"/>
              <w:divBdr>
                <w:top w:val="none" w:sz="0" w:space="0" w:color="auto"/>
                <w:left w:val="none" w:sz="0" w:space="0" w:color="auto"/>
                <w:bottom w:val="none" w:sz="0" w:space="0" w:color="auto"/>
                <w:right w:val="none" w:sz="0" w:space="0" w:color="auto"/>
              </w:divBdr>
            </w:div>
            <w:div w:id="6484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50076">
      <w:bodyDiv w:val="1"/>
      <w:marLeft w:val="0"/>
      <w:marRight w:val="0"/>
      <w:marTop w:val="0"/>
      <w:marBottom w:val="0"/>
      <w:divBdr>
        <w:top w:val="none" w:sz="0" w:space="0" w:color="auto"/>
        <w:left w:val="none" w:sz="0" w:space="0" w:color="auto"/>
        <w:bottom w:val="none" w:sz="0" w:space="0" w:color="auto"/>
        <w:right w:val="none" w:sz="0" w:space="0" w:color="auto"/>
      </w:divBdr>
      <w:divsChild>
        <w:div w:id="1347051511">
          <w:marLeft w:val="0"/>
          <w:marRight w:val="0"/>
          <w:marTop w:val="0"/>
          <w:marBottom w:val="0"/>
          <w:divBdr>
            <w:top w:val="none" w:sz="0" w:space="0" w:color="auto"/>
            <w:left w:val="none" w:sz="0" w:space="0" w:color="auto"/>
            <w:bottom w:val="none" w:sz="0" w:space="0" w:color="auto"/>
            <w:right w:val="none" w:sz="0" w:space="0" w:color="auto"/>
          </w:divBdr>
        </w:div>
        <w:div w:id="942155634">
          <w:marLeft w:val="0"/>
          <w:marRight w:val="0"/>
          <w:marTop w:val="0"/>
          <w:marBottom w:val="0"/>
          <w:divBdr>
            <w:top w:val="none" w:sz="0" w:space="0" w:color="auto"/>
            <w:left w:val="none" w:sz="0" w:space="0" w:color="auto"/>
            <w:bottom w:val="none" w:sz="0" w:space="0" w:color="auto"/>
            <w:right w:val="none" w:sz="0" w:space="0" w:color="auto"/>
          </w:divBdr>
        </w:div>
        <w:div w:id="1086221897">
          <w:marLeft w:val="0"/>
          <w:marRight w:val="0"/>
          <w:marTop w:val="0"/>
          <w:marBottom w:val="0"/>
          <w:divBdr>
            <w:top w:val="none" w:sz="0" w:space="0" w:color="auto"/>
            <w:left w:val="none" w:sz="0" w:space="0" w:color="auto"/>
            <w:bottom w:val="none" w:sz="0" w:space="0" w:color="auto"/>
            <w:right w:val="none" w:sz="0" w:space="0" w:color="auto"/>
          </w:divBdr>
        </w:div>
        <w:div w:id="714743807">
          <w:marLeft w:val="-75"/>
          <w:marRight w:val="0"/>
          <w:marTop w:val="30"/>
          <w:marBottom w:val="30"/>
          <w:divBdr>
            <w:top w:val="none" w:sz="0" w:space="0" w:color="auto"/>
            <w:left w:val="none" w:sz="0" w:space="0" w:color="auto"/>
            <w:bottom w:val="none" w:sz="0" w:space="0" w:color="auto"/>
            <w:right w:val="none" w:sz="0" w:space="0" w:color="auto"/>
          </w:divBdr>
          <w:divsChild>
            <w:div w:id="1861047953">
              <w:marLeft w:val="0"/>
              <w:marRight w:val="0"/>
              <w:marTop w:val="0"/>
              <w:marBottom w:val="0"/>
              <w:divBdr>
                <w:top w:val="none" w:sz="0" w:space="0" w:color="auto"/>
                <w:left w:val="none" w:sz="0" w:space="0" w:color="auto"/>
                <w:bottom w:val="none" w:sz="0" w:space="0" w:color="auto"/>
                <w:right w:val="none" w:sz="0" w:space="0" w:color="auto"/>
              </w:divBdr>
              <w:divsChild>
                <w:div w:id="198058149">
                  <w:marLeft w:val="0"/>
                  <w:marRight w:val="0"/>
                  <w:marTop w:val="0"/>
                  <w:marBottom w:val="0"/>
                  <w:divBdr>
                    <w:top w:val="none" w:sz="0" w:space="0" w:color="auto"/>
                    <w:left w:val="none" w:sz="0" w:space="0" w:color="auto"/>
                    <w:bottom w:val="none" w:sz="0" w:space="0" w:color="auto"/>
                    <w:right w:val="none" w:sz="0" w:space="0" w:color="auto"/>
                  </w:divBdr>
                </w:div>
              </w:divsChild>
            </w:div>
            <w:div w:id="1991057153">
              <w:marLeft w:val="0"/>
              <w:marRight w:val="0"/>
              <w:marTop w:val="0"/>
              <w:marBottom w:val="0"/>
              <w:divBdr>
                <w:top w:val="none" w:sz="0" w:space="0" w:color="auto"/>
                <w:left w:val="none" w:sz="0" w:space="0" w:color="auto"/>
                <w:bottom w:val="none" w:sz="0" w:space="0" w:color="auto"/>
                <w:right w:val="none" w:sz="0" w:space="0" w:color="auto"/>
              </w:divBdr>
              <w:divsChild>
                <w:div w:id="179974334">
                  <w:marLeft w:val="0"/>
                  <w:marRight w:val="0"/>
                  <w:marTop w:val="0"/>
                  <w:marBottom w:val="0"/>
                  <w:divBdr>
                    <w:top w:val="none" w:sz="0" w:space="0" w:color="auto"/>
                    <w:left w:val="none" w:sz="0" w:space="0" w:color="auto"/>
                    <w:bottom w:val="none" w:sz="0" w:space="0" w:color="auto"/>
                    <w:right w:val="none" w:sz="0" w:space="0" w:color="auto"/>
                  </w:divBdr>
                </w:div>
              </w:divsChild>
            </w:div>
            <w:div w:id="1758356472">
              <w:marLeft w:val="0"/>
              <w:marRight w:val="0"/>
              <w:marTop w:val="0"/>
              <w:marBottom w:val="0"/>
              <w:divBdr>
                <w:top w:val="none" w:sz="0" w:space="0" w:color="auto"/>
                <w:left w:val="none" w:sz="0" w:space="0" w:color="auto"/>
                <w:bottom w:val="none" w:sz="0" w:space="0" w:color="auto"/>
                <w:right w:val="none" w:sz="0" w:space="0" w:color="auto"/>
              </w:divBdr>
              <w:divsChild>
                <w:div w:id="1737778876">
                  <w:marLeft w:val="0"/>
                  <w:marRight w:val="0"/>
                  <w:marTop w:val="0"/>
                  <w:marBottom w:val="0"/>
                  <w:divBdr>
                    <w:top w:val="none" w:sz="0" w:space="0" w:color="auto"/>
                    <w:left w:val="none" w:sz="0" w:space="0" w:color="auto"/>
                    <w:bottom w:val="none" w:sz="0" w:space="0" w:color="auto"/>
                    <w:right w:val="none" w:sz="0" w:space="0" w:color="auto"/>
                  </w:divBdr>
                </w:div>
              </w:divsChild>
            </w:div>
            <w:div w:id="250628455">
              <w:marLeft w:val="0"/>
              <w:marRight w:val="0"/>
              <w:marTop w:val="0"/>
              <w:marBottom w:val="0"/>
              <w:divBdr>
                <w:top w:val="none" w:sz="0" w:space="0" w:color="auto"/>
                <w:left w:val="none" w:sz="0" w:space="0" w:color="auto"/>
                <w:bottom w:val="none" w:sz="0" w:space="0" w:color="auto"/>
                <w:right w:val="none" w:sz="0" w:space="0" w:color="auto"/>
              </w:divBdr>
              <w:divsChild>
                <w:div w:id="1023088649">
                  <w:marLeft w:val="0"/>
                  <w:marRight w:val="0"/>
                  <w:marTop w:val="0"/>
                  <w:marBottom w:val="0"/>
                  <w:divBdr>
                    <w:top w:val="none" w:sz="0" w:space="0" w:color="auto"/>
                    <w:left w:val="none" w:sz="0" w:space="0" w:color="auto"/>
                    <w:bottom w:val="none" w:sz="0" w:space="0" w:color="auto"/>
                    <w:right w:val="none" w:sz="0" w:space="0" w:color="auto"/>
                  </w:divBdr>
                </w:div>
              </w:divsChild>
            </w:div>
            <w:div w:id="23137029">
              <w:marLeft w:val="0"/>
              <w:marRight w:val="0"/>
              <w:marTop w:val="0"/>
              <w:marBottom w:val="0"/>
              <w:divBdr>
                <w:top w:val="none" w:sz="0" w:space="0" w:color="auto"/>
                <w:left w:val="none" w:sz="0" w:space="0" w:color="auto"/>
                <w:bottom w:val="none" w:sz="0" w:space="0" w:color="auto"/>
                <w:right w:val="none" w:sz="0" w:space="0" w:color="auto"/>
              </w:divBdr>
              <w:divsChild>
                <w:div w:id="55277406">
                  <w:marLeft w:val="0"/>
                  <w:marRight w:val="0"/>
                  <w:marTop w:val="0"/>
                  <w:marBottom w:val="0"/>
                  <w:divBdr>
                    <w:top w:val="none" w:sz="0" w:space="0" w:color="auto"/>
                    <w:left w:val="none" w:sz="0" w:space="0" w:color="auto"/>
                    <w:bottom w:val="none" w:sz="0" w:space="0" w:color="auto"/>
                    <w:right w:val="none" w:sz="0" w:space="0" w:color="auto"/>
                  </w:divBdr>
                </w:div>
              </w:divsChild>
            </w:div>
            <w:div w:id="1607536618">
              <w:marLeft w:val="0"/>
              <w:marRight w:val="0"/>
              <w:marTop w:val="0"/>
              <w:marBottom w:val="0"/>
              <w:divBdr>
                <w:top w:val="none" w:sz="0" w:space="0" w:color="auto"/>
                <w:left w:val="none" w:sz="0" w:space="0" w:color="auto"/>
                <w:bottom w:val="none" w:sz="0" w:space="0" w:color="auto"/>
                <w:right w:val="none" w:sz="0" w:space="0" w:color="auto"/>
              </w:divBdr>
              <w:divsChild>
                <w:div w:id="1535801381">
                  <w:marLeft w:val="0"/>
                  <w:marRight w:val="0"/>
                  <w:marTop w:val="0"/>
                  <w:marBottom w:val="0"/>
                  <w:divBdr>
                    <w:top w:val="none" w:sz="0" w:space="0" w:color="auto"/>
                    <w:left w:val="none" w:sz="0" w:space="0" w:color="auto"/>
                    <w:bottom w:val="none" w:sz="0" w:space="0" w:color="auto"/>
                    <w:right w:val="none" w:sz="0" w:space="0" w:color="auto"/>
                  </w:divBdr>
                </w:div>
              </w:divsChild>
            </w:div>
            <w:div w:id="1583559590">
              <w:marLeft w:val="0"/>
              <w:marRight w:val="0"/>
              <w:marTop w:val="0"/>
              <w:marBottom w:val="0"/>
              <w:divBdr>
                <w:top w:val="none" w:sz="0" w:space="0" w:color="auto"/>
                <w:left w:val="none" w:sz="0" w:space="0" w:color="auto"/>
                <w:bottom w:val="none" w:sz="0" w:space="0" w:color="auto"/>
                <w:right w:val="none" w:sz="0" w:space="0" w:color="auto"/>
              </w:divBdr>
              <w:divsChild>
                <w:div w:id="1149588425">
                  <w:marLeft w:val="0"/>
                  <w:marRight w:val="0"/>
                  <w:marTop w:val="0"/>
                  <w:marBottom w:val="0"/>
                  <w:divBdr>
                    <w:top w:val="none" w:sz="0" w:space="0" w:color="auto"/>
                    <w:left w:val="none" w:sz="0" w:space="0" w:color="auto"/>
                    <w:bottom w:val="none" w:sz="0" w:space="0" w:color="auto"/>
                    <w:right w:val="none" w:sz="0" w:space="0" w:color="auto"/>
                  </w:divBdr>
                </w:div>
              </w:divsChild>
            </w:div>
            <w:div w:id="1556967822">
              <w:marLeft w:val="0"/>
              <w:marRight w:val="0"/>
              <w:marTop w:val="0"/>
              <w:marBottom w:val="0"/>
              <w:divBdr>
                <w:top w:val="none" w:sz="0" w:space="0" w:color="auto"/>
                <w:left w:val="none" w:sz="0" w:space="0" w:color="auto"/>
                <w:bottom w:val="none" w:sz="0" w:space="0" w:color="auto"/>
                <w:right w:val="none" w:sz="0" w:space="0" w:color="auto"/>
              </w:divBdr>
              <w:divsChild>
                <w:div w:id="173619230">
                  <w:marLeft w:val="0"/>
                  <w:marRight w:val="0"/>
                  <w:marTop w:val="0"/>
                  <w:marBottom w:val="0"/>
                  <w:divBdr>
                    <w:top w:val="none" w:sz="0" w:space="0" w:color="auto"/>
                    <w:left w:val="none" w:sz="0" w:space="0" w:color="auto"/>
                    <w:bottom w:val="none" w:sz="0" w:space="0" w:color="auto"/>
                    <w:right w:val="none" w:sz="0" w:space="0" w:color="auto"/>
                  </w:divBdr>
                </w:div>
              </w:divsChild>
            </w:div>
            <w:div w:id="1612400136">
              <w:marLeft w:val="0"/>
              <w:marRight w:val="0"/>
              <w:marTop w:val="0"/>
              <w:marBottom w:val="0"/>
              <w:divBdr>
                <w:top w:val="none" w:sz="0" w:space="0" w:color="auto"/>
                <w:left w:val="none" w:sz="0" w:space="0" w:color="auto"/>
                <w:bottom w:val="none" w:sz="0" w:space="0" w:color="auto"/>
                <w:right w:val="none" w:sz="0" w:space="0" w:color="auto"/>
              </w:divBdr>
              <w:divsChild>
                <w:div w:id="63652000">
                  <w:marLeft w:val="0"/>
                  <w:marRight w:val="0"/>
                  <w:marTop w:val="0"/>
                  <w:marBottom w:val="0"/>
                  <w:divBdr>
                    <w:top w:val="none" w:sz="0" w:space="0" w:color="auto"/>
                    <w:left w:val="none" w:sz="0" w:space="0" w:color="auto"/>
                    <w:bottom w:val="none" w:sz="0" w:space="0" w:color="auto"/>
                    <w:right w:val="none" w:sz="0" w:space="0" w:color="auto"/>
                  </w:divBdr>
                </w:div>
              </w:divsChild>
            </w:div>
            <w:div w:id="1343624057">
              <w:marLeft w:val="0"/>
              <w:marRight w:val="0"/>
              <w:marTop w:val="0"/>
              <w:marBottom w:val="0"/>
              <w:divBdr>
                <w:top w:val="none" w:sz="0" w:space="0" w:color="auto"/>
                <w:left w:val="none" w:sz="0" w:space="0" w:color="auto"/>
                <w:bottom w:val="none" w:sz="0" w:space="0" w:color="auto"/>
                <w:right w:val="none" w:sz="0" w:space="0" w:color="auto"/>
              </w:divBdr>
              <w:divsChild>
                <w:div w:id="723258331">
                  <w:marLeft w:val="0"/>
                  <w:marRight w:val="0"/>
                  <w:marTop w:val="0"/>
                  <w:marBottom w:val="0"/>
                  <w:divBdr>
                    <w:top w:val="none" w:sz="0" w:space="0" w:color="auto"/>
                    <w:left w:val="none" w:sz="0" w:space="0" w:color="auto"/>
                    <w:bottom w:val="none" w:sz="0" w:space="0" w:color="auto"/>
                    <w:right w:val="none" w:sz="0" w:space="0" w:color="auto"/>
                  </w:divBdr>
                </w:div>
              </w:divsChild>
            </w:div>
            <w:div w:id="360517804">
              <w:marLeft w:val="0"/>
              <w:marRight w:val="0"/>
              <w:marTop w:val="0"/>
              <w:marBottom w:val="0"/>
              <w:divBdr>
                <w:top w:val="none" w:sz="0" w:space="0" w:color="auto"/>
                <w:left w:val="none" w:sz="0" w:space="0" w:color="auto"/>
                <w:bottom w:val="none" w:sz="0" w:space="0" w:color="auto"/>
                <w:right w:val="none" w:sz="0" w:space="0" w:color="auto"/>
              </w:divBdr>
              <w:divsChild>
                <w:div w:id="2069184243">
                  <w:marLeft w:val="0"/>
                  <w:marRight w:val="0"/>
                  <w:marTop w:val="0"/>
                  <w:marBottom w:val="0"/>
                  <w:divBdr>
                    <w:top w:val="none" w:sz="0" w:space="0" w:color="auto"/>
                    <w:left w:val="none" w:sz="0" w:space="0" w:color="auto"/>
                    <w:bottom w:val="none" w:sz="0" w:space="0" w:color="auto"/>
                    <w:right w:val="none" w:sz="0" w:space="0" w:color="auto"/>
                  </w:divBdr>
                </w:div>
              </w:divsChild>
            </w:div>
            <w:div w:id="940407688">
              <w:marLeft w:val="0"/>
              <w:marRight w:val="0"/>
              <w:marTop w:val="0"/>
              <w:marBottom w:val="0"/>
              <w:divBdr>
                <w:top w:val="none" w:sz="0" w:space="0" w:color="auto"/>
                <w:left w:val="none" w:sz="0" w:space="0" w:color="auto"/>
                <w:bottom w:val="none" w:sz="0" w:space="0" w:color="auto"/>
                <w:right w:val="none" w:sz="0" w:space="0" w:color="auto"/>
              </w:divBdr>
              <w:divsChild>
                <w:div w:id="615331939">
                  <w:marLeft w:val="0"/>
                  <w:marRight w:val="0"/>
                  <w:marTop w:val="0"/>
                  <w:marBottom w:val="0"/>
                  <w:divBdr>
                    <w:top w:val="none" w:sz="0" w:space="0" w:color="auto"/>
                    <w:left w:val="none" w:sz="0" w:space="0" w:color="auto"/>
                    <w:bottom w:val="none" w:sz="0" w:space="0" w:color="auto"/>
                    <w:right w:val="none" w:sz="0" w:space="0" w:color="auto"/>
                  </w:divBdr>
                </w:div>
              </w:divsChild>
            </w:div>
            <w:div w:id="10032531">
              <w:marLeft w:val="0"/>
              <w:marRight w:val="0"/>
              <w:marTop w:val="0"/>
              <w:marBottom w:val="0"/>
              <w:divBdr>
                <w:top w:val="none" w:sz="0" w:space="0" w:color="auto"/>
                <w:left w:val="none" w:sz="0" w:space="0" w:color="auto"/>
                <w:bottom w:val="none" w:sz="0" w:space="0" w:color="auto"/>
                <w:right w:val="none" w:sz="0" w:space="0" w:color="auto"/>
              </w:divBdr>
              <w:divsChild>
                <w:div w:id="607354575">
                  <w:marLeft w:val="0"/>
                  <w:marRight w:val="0"/>
                  <w:marTop w:val="0"/>
                  <w:marBottom w:val="0"/>
                  <w:divBdr>
                    <w:top w:val="none" w:sz="0" w:space="0" w:color="auto"/>
                    <w:left w:val="none" w:sz="0" w:space="0" w:color="auto"/>
                    <w:bottom w:val="none" w:sz="0" w:space="0" w:color="auto"/>
                    <w:right w:val="none" w:sz="0" w:space="0" w:color="auto"/>
                  </w:divBdr>
                </w:div>
              </w:divsChild>
            </w:div>
            <w:div w:id="362827945">
              <w:marLeft w:val="0"/>
              <w:marRight w:val="0"/>
              <w:marTop w:val="0"/>
              <w:marBottom w:val="0"/>
              <w:divBdr>
                <w:top w:val="none" w:sz="0" w:space="0" w:color="auto"/>
                <w:left w:val="none" w:sz="0" w:space="0" w:color="auto"/>
                <w:bottom w:val="none" w:sz="0" w:space="0" w:color="auto"/>
                <w:right w:val="none" w:sz="0" w:space="0" w:color="auto"/>
              </w:divBdr>
              <w:divsChild>
                <w:div w:id="692651609">
                  <w:marLeft w:val="0"/>
                  <w:marRight w:val="0"/>
                  <w:marTop w:val="0"/>
                  <w:marBottom w:val="0"/>
                  <w:divBdr>
                    <w:top w:val="none" w:sz="0" w:space="0" w:color="auto"/>
                    <w:left w:val="none" w:sz="0" w:space="0" w:color="auto"/>
                    <w:bottom w:val="none" w:sz="0" w:space="0" w:color="auto"/>
                    <w:right w:val="none" w:sz="0" w:space="0" w:color="auto"/>
                  </w:divBdr>
                </w:div>
              </w:divsChild>
            </w:div>
            <w:div w:id="1119762393">
              <w:marLeft w:val="0"/>
              <w:marRight w:val="0"/>
              <w:marTop w:val="0"/>
              <w:marBottom w:val="0"/>
              <w:divBdr>
                <w:top w:val="none" w:sz="0" w:space="0" w:color="auto"/>
                <w:left w:val="none" w:sz="0" w:space="0" w:color="auto"/>
                <w:bottom w:val="none" w:sz="0" w:space="0" w:color="auto"/>
                <w:right w:val="none" w:sz="0" w:space="0" w:color="auto"/>
              </w:divBdr>
              <w:divsChild>
                <w:div w:id="228157392">
                  <w:marLeft w:val="0"/>
                  <w:marRight w:val="0"/>
                  <w:marTop w:val="0"/>
                  <w:marBottom w:val="0"/>
                  <w:divBdr>
                    <w:top w:val="none" w:sz="0" w:space="0" w:color="auto"/>
                    <w:left w:val="none" w:sz="0" w:space="0" w:color="auto"/>
                    <w:bottom w:val="none" w:sz="0" w:space="0" w:color="auto"/>
                    <w:right w:val="none" w:sz="0" w:space="0" w:color="auto"/>
                  </w:divBdr>
                </w:div>
              </w:divsChild>
            </w:div>
            <w:div w:id="1195657016">
              <w:marLeft w:val="0"/>
              <w:marRight w:val="0"/>
              <w:marTop w:val="0"/>
              <w:marBottom w:val="0"/>
              <w:divBdr>
                <w:top w:val="none" w:sz="0" w:space="0" w:color="auto"/>
                <w:left w:val="none" w:sz="0" w:space="0" w:color="auto"/>
                <w:bottom w:val="none" w:sz="0" w:space="0" w:color="auto"/>
                <w:right w:val="none" w:sz="0" w:space="0" w:color="auto"/>
              </w:divBdr>
              <w:divsChild>
                <w:div w:id="125394372">
                  <w:marLeft w:val="0"/>
                  <w:marRight w:val="0"/>
                  <w:marTop w:val="0"/>
                  <w:marBottom w:val="0"/>
                  <w:divBdr>
                    <w:top w:val="none" w:sz="0" w:space="0" w:color="auto"/>
                    <w:left w:val="none" w:sz="0" w:space="0" w:color="auto"/>
                    <w:bottom w:val="none" w:sz="0" w:space="0" w:color="auto"/>
                    <w:right w:val="none" w:sz="0" w:space="0" w:color="auto"/>
                  </w:divBdr>
                </w:div>
              </w:divsChild>
            </w:div>
            <w:div w:id="325936675">
              <w:marLeft w:val="0"/>
              <w:marRight w:val="0"/>
              <w:marTop w:val="0"/>
              <w:marBottom w:val="0"/>
              <w:divBdr>
                <w:top w:val="none" w:sz="0" w:space="0" w:color="auto"/>
                <w:left w:val="none" w:sz="0" w:space="0" w:color="auto"/>
                <w:bottom w:val="none" w:sz="0" w:space="0" w:color="auto"/>
                <w:right w:val="none" w:sz="0" w:space="0" w:color="auto"/>
              </w:divBdr>
              <w:divsChild>
                <w:div w:id="981159125">
                  <w:marLeft w:val="0"/>
                  <w:marRight w:val="0"/>
                  <w:marTop w:val="0"/>
                  <w:marBottom w:val="0"/>
                  <w:divBdr>
                    <w:top w:val="none" w:sz="0" w:space="0" w:color="auto"/>
                    <w:left w:val="none" w:sz="0" w:space="0" w:color="auto"/>
                    <w:bottom w:val="none" w:sz="0" w:space="0" w:color="auto"/>
                    <w:right w:val="none" w:sz="0" w:space="0" w:color="auto"/>
                  </w:divBdr>
                </w:div>
              </w:divsChild>
            </w:div>
            <w:div w:id="1299259840">
              <w:marLeft w:val="0"/>
              <w:marRight w:val="0"/>
              <w:marTop w:val="0"/>
              <w:marBottom w:val="0"/>
              <w:divBdr>
                <w:top w:val="none" w:sz="0" w:space="0" w:color="auto"/>
                <w:left w:val="none" w:sz="0" w:space="0" w:color="auto"/>
                <w:bottom w:val="none" w:sz="0" w:space="0" w:color="auto"/>
                <w:right w:val="none" w:sz="0" w:space="0" w:color="auto"/>
              </w:divBdr>
              <w:divsChild>
                <w:div w:id="81877117">
                  <w:marLeft w:val="0"/>
                  <w:marRight w:val="0"/>
                  <w:marTop w:val="0"/>
                  <w:marBottom w:val="0"/>
                  <w:divBdr>
                    <w:top w:val="none" w:sz="0" w:space="0" w:color="auto"/>
                    <w:left w:val="none" w:sz="0" w:space="0" w:color="auto"/>
                    <w:bottom w:val="none" w:sz="0" w:space="0" w:color="auto"/>
                    <w:right w:val="none" w:sz="0" w:space="0" w:color="auto"/>
                  </w:divBdr>
                </w:div>
              </w:divsChild>
            </w:div>
            <w:div w:id="1007054112">
              <w:marLeft w:val="0"/>
              <w:marRight w:val="0"/>
              <w:marTop w:val="0"/>
              <w:marBottom w:val="0"/>
              <w:divBdr>
                <w:top w:val="none" w:sz="0" w:space="0" w:color="auto"/>
                <w:left w:val="none" w:sz="0" w:space="0" w:color="auto"/>
                <w:bottom w:val="none" w:sz="0" w:space="0" w:color="auto"/>
                <w:right w:val="none" w:sz="0" w:space="0" w:color="auto"/>
              </w:divBdr>
              <w:divsChild>
                <w:div w:id="710308360">
                  <w:marLeft w:val="0"/>
                  <w:marRight w:val="0"/>
                  <w:marTop w:val="0"/>
                  <w:marBottom w:val="0"/>
                  <w:divBdr>
                    <w:top w:val="none" w:sz="0" w:space="0" w:color="auto"/>
                    <w:left w:val="none" w:sz="0" w:space="0" w:color="auto"/>
                    <w:bottom w:val="none" w:sz="0" w:space="0" w:color="auto"/>
                    <w:right w:val="none" w:sz="0" w:space="0" w:color="auto"/>
                  </w:divBdr>
                </w:div>
              </w:divsChild>
            </w:div>
            <w:div w:id="276252744">
              <w:marLeft w:val="0"/>
              <w:marRight w:val="0"/>
              <w:marTop w:val="0"/>
              <w:marBottom w:val="0"/>
              <w:divBdr>
                <w:top w:val="none" w:sz="0" w:space="0" w:color="auto"/>
                <w:left w:val="none" w:sz="0" w:space="0" w:color="auto"/>
                <w:bottom w:val="none" w:sz="0" w:space="0" w:color="auto"/>
                <w:right w:val="none" w:sz="0" w:space="0" w:color="auto"/>
              </w:divBdr>
              <w:divsChild>
                <w:div w:id="343558877">
                  <w:marLeft w:val="0"/>
                  <w:marRight w:val="0"/>
                  <w:marTop w:val="0"/>
                  <w:marBottom w:val="0"/>
                  <w:divBdr>
                    <w:top w:val="none" w:sz="0" w:space="0" w:color="auto"/>
                    <w:left w:val="none" w:sz="0" w:space="0" w:color="auto"/>
                    <w:bottom w:val="none" w:sz="0" w:space="0" w:color="auto"/>
                    <w:right w:val="none" w:sz="0" w:space="0" w:color="auto"/>
                  </w:divBdr>
                </w:div>
              </w:divsChild>
            </w:div>
            <w:div w:id="25722420">
              <w:marLeft w:val="0"/>
              <w:marRight w:val="0"/>
              <w:marTop w:val="0"/>
              <w:marBottom w:val="0"/>
              <w:divBdr>
                <w:top w:val="none" w:sz="0" w:space="0" w:color="auto"/>
                <w:left w:val="none" w:sz="0" w:space="0" w:color="auto"/>
                <w:bottom w:val="none" w:sz="0" w:space="0" w:color="auto"/>
                <w:right w:val="none" w:sz="0" w:space="0" w:color="auto"/>
              </w:divBdr>
              <w:divsChild>
                <w:div w:id="1715153649">
                  <w:marLeft w:val="0"/>
                  <w:marRight w:val="0"/>
                  <w:marTop w:val="0"/>
                  <w:marBottom w:val="0"/>
                  <w:divBdr>
                    <w:top w:val="none" w:sz="0" w:space="0" w:color="auto"/>
                    <w:left w:val="none" w:sz="0" w:space="0" w:color="auto"/>
                    <w:bottom w:val="none" w:sz="0" w:space="0" w:color="auto"/>
                    <w:right w:val="none" w:sz="0" w:space="0" w:color="auto"/>
                  </w:divBdr>
                </w:div>
              </w:divsChild>
            </w:div>
            <w:div w:id="2059011844">
              <w:marLeft w:val="0"/>
              <w:marRight w:val="0"/>
              <w:marTop w:val="0"/>
              <w:marBottom w:val="0"/>
              <w:divBdr>
                <w:top w:val="none" w:sz="0" w:space="0" w:color="auto"/>
                <w:left w:val="none" w:sz="0" w:space="0" w:color="auto"/>
                <w:bottom w:val="none" w:sz="0" w:space="0" w:color="auto"/>
                <w:right w:val="none" w:sz="0" w:space="0" w:color="auto"/>
              </w:divBdr>
              <w:divsChild>
                <w:div w:id="845904230">
                  <w:marLeft w:val="0"/>
                  <w:marRight w:val="0"/>
                  <w:marTop w:val="0"/>
                  <w:marBottom w:val="0"/>
                  <w:divBdr>
                    <w:top w:val="none" w:sz="0" w:space="0" w:color="auto"/>
                    <w:left w:val="none" w:sz="0" w:space="0" w:color="auto"/>
                    <w:bottom w:val="none" w:sz="0" w:space="0" w:color="auto"/>
                    <w:right w:val="none" w:sz="0" w:space="0" w:color="auto"/>
                  </w:divBdr>
                </w:div>
              </w:divsChild>
            </w:div>
            <w:div w:id="294138833">
              <w:marLeft w:val="0"/>
              <w:marRight w:val="0"/>
              <w:marTop w:val="0"/>
              <w:marBottom w:val="0"/>
              <w:divBdr>
                <w:top w:val="none" w:sz="0" w:space="0" w:color="auto"/>
                <w:left w:val="none" w:sz="0" w:space="0" w:color="auto"/>
                <w:bottom w:val="none" w:sz="0" w:space="0" w:color="auto"/>
                <w:right w:val="none" w:sz="0" w:space="0" w:color="auto"/>
              </w:divBdr>
              <w:divsChild>
                <w:div w:id="1343556065">
                  <w:marLeft w:val="0"/>
                  <w:marRight w:val="0"/>
                  <w:marTop w:val="0"/>
                  <w:marBottom w:val="0"/>
                  <w:divBdr>
                    <w:top w:val="none" w:sz="0" w:space="0" w:color="auto"/>
                    <w:left w:val="none" w:sz="0" w:space="0" w:color="auto"/>
                    <w:bottom w:val="none" w:sz="0" w:space="0" w:color="auto"/>
                    <w:right w:val="none" w:sz="0" w:space="0" w:color="auto"/>
                  </w:divBdr>
                </w:div>
              </w:divsChild>
            </w:div>
            <w:div w:id="1854609688">
              <w:marLeft w:val="0"/>
              <w:marRight w:val="0"/>
              <w:marTop w:val="0"/>
              <w:marBottom w:val="0"/>
              <w:divBdr>
                <w:top w:val="none" w:sz="0" w:space="0" w:color="auto"/>
                <w:left w:val="none" w:sz="0" w:space="0" w:color="auto"/>
                <w:bottom w:val="none" w:sz="0" w:space="0" w:color="auto"/>
                <w:right w:val="none" w:sz="0" w:space="0" w:color="auto"/>
              </w:divBdr>
              <w:divsChild>
                <w:div w:id="1586184249">
                  <w:marLeft w:val="0"/>
                  <w:marRight w:val="0"/>
                  <w:marTop w:val="0"/>
                  <w:marBottom w:val="0"/>
                  <w:divBdr>
                    <w:top w:val="none" w:sz="0" w:space="0" w:color="auto"/>
                    <w:left w:val="none" w:sz="0" w:space="0" w:color="auto"/>
                    <w:bottom w:val="none" w:sz="0" w:space="0" w:color="auto"/>
                    <w:right w:val="none" w:sz="0" w:space="0" w:color="auto"/>
                  </w:divBdr>
                </w:div>
              </w:divsChild>
            </w:div>
            <w:div w:id="1899243535">
              <w:marLeft w:val="0"/>
              <w:marRight w:val="0"/>
              <w:marTop w:val="0"/>
              <w:marBottom w:val="0"/>
              <w:divBdr>
                <w:top w:val="none" w:sz="0" w:space="0" w:color="auto"/>
                <w:left w:val="none" w:sz="0" w:space="0" w:color="auto"/>
                <w:bottom w:val="none" w:sz="0" w:space="0" w:color="auto"/>
                <w:right w:val="none" w:sz="0" w:space="0" w:color="auto"/>
              </w:divBdr>
              <w:divsChild>
                <w:div w:id="1037119274">
                  <w:marLeft w:val="0"/>
                  <w:marRight w:val="0"/>
                  <w:marTop w:val="0"/>
                  <w:marBottom w:val="0"/>
                  <w:divBdr>
                    <w:top w:val="none" w:sz="0" w:space="0" w:color="auto"/>
                    <w:left w:val="none" w:sz="0" w:space="0" w:color="auto"/>
                    <w:bottom w:val="none" w:sz="0" w:space="0" w:color="auto"/>
                    <w:right w:val="none" w:sz="0" w:space="0" w:color="auto"/>
                  </w:divBdr>
                </w:div>
              </w:divsChild>
            </w:div>
            <w:div w:id="1079719115">
              <w:marLeft w:val="0"/>
              <w:marRight w:val="0"/>
              <w:marTop w:val="0"/>
              <w:marBottom w:val="0"/>
              <w:divBdr>
                <w:top w:val="none" w:sz="0" w:space="0" w:color="auto"/>
                <w:left w:val="none" w:sz="0" w:space="0" w:color="auto"/>
                <w:bottom w:val="none" w:sz="0" w:space="0" w:color="auto"/>
                <w:right w:val="none" w:sz="0" w:space="0" w:color="auto"/>
              </w:divBdr>
              <w:divsChild>
                <w:div w:id="1275016147">
                  <w:marLeft w:val="0"/>
                  <w:marRight w:val="0"/>
                  <w:marTop w:val="0"/>
                  <w:marBottom w:val="0"/>
                  <w:divBdr>
                    <w:top w:val="none" w:sz="0" w:space="0" w:color="auto"/>
                    <w:left w:val="none" w:sz="0" w:space="0" w:color="auto"/>
                    <w:bottom w:val="none" w:sz="0" w:space="0" w:color="auto"/>
                    <w:right w:val="none" w:sz="0" w:space="0" w:color="auto"/>
                  </w:divBdr>
                </w:div>
              </w:divsChild>
            </w:div>
            <w:div w:id="1493062607">
              <w:marLeft w:val="0"/>
              <w:marRight w:val="0"/>
              <w:marTop w:val="0"/>
              <w:marBottom w:val="0"/>
              <w:divBdr>
                <w:top w:val="none" w:sz="0" w:space="0" w:color="auto"/>
                <w:left w:val="none" w:sz="0" w:space="0" w:color="auto"/>
                <w:bottom w:val="none" w:sz="0" w:space="0" w:color="auto"/>
                <w:right w:val="none" w:sz="0" w:space="0" w:color="auto"/>
              </w:divBdr>
              <w:divsChild>
                <w:div w:id="1510828552">
                  <w:marLeft w:val="0"/>
                  <w:marRight w:val="0"/>
                  <w:marTop w:val="0"/>
                  <w:marBottom w:val="0"/>
                  <w:divBdr>
                    <w:top w:val="none" w:sz="0" w:space="0" w:color="auto"/>
                    <w:left w:val="none" w:sz="0" w:space="0" w:color="auto"/>
                    <w:bottom w:val="none" w:sz="0" w:space="0" w:color="auto"/>
                    <w:right w:val="none" w:sz="0" w:space="0" w:color="auto"/>
                  </w:divBdr>
                </w:div>
              </w:divsChild>
            </w:div>
            <w:div w:id="925727020">
              <w:marLeft w:val="0"/>
              <w:marRight w:val="0"/>
              <w:marTop w:val="0"/>
              <w:marBottom w:val="0"/>
              <w:divBdr>
                <w:top w:val="none" w:sz="0" w:space="0" w:color="auto"/>
                <w:left w:val="none" w:sz="0" w:space="0" w:color="auto"/>
                <w:bottom w:val="none" w:sz="0" w:space="0" w:color="auto"/>
                <w:right w:val="none" w:sz="0" w:space="0" w:color="auto"/>
              </w:divBdr>
              <w:divsChild>
                <w:div w:id="1326856688">
                  <w:marLeft w:val="0"/>
                  <w:marRight w:val="0"/>
                  <w:marTop w:val="0"/>
                  <w:marBottom w:val="0"/>
                  <w:divBdr>
                    <w:top w:val="none" w:sz="0" w:space="0" w:color="auto"/>
                    <w:left w:val="none" w:sz="0" w:space="0" w:color="auto"/>
                    <w:bottom w:val="none" w:sz="0" w:space="0" w:color="auto"/>
                    <w:right w:val="none" w:sz="0" w:space="0" w:color="auto"/>
                  </w:divBdr>
                </w:div>
              </w:divsChild>
            </w:div>
            <w:div w:id="1045638942">
              <w:marLeft w:val="0"/>
              <w:marRight w:val="0"/>
              <w:marTop w:val="0"/>
              <w:marBottom w:val="0"/>
              <w:divBdr>
                <w:top w:val="none" w:sz="0" w:space="0" w:color="auto"/>
                <w:left w:val="none" w:sz="0" w:space="0" w:color="auto"/>
                <w:bottom w:val="none" w:sz="0" w:space="0" w:color="auto"/>
                <w:right w:val="none" w:sz="0" w:space="0" w:color="auto"/>
              </w:divBdr>
              <w:divsChild>
                <w:div w:id="1026714897">
                  <w:marLeft w:val="0"/>
                  <w:marRight w:val="0"/>
                  <w:marTop w:val="0"/>
                  <w:marBottom w:val="0"/>
                  <w:divBdr>
                    <w:top w:val="none" w:sz="0" w:space="0" w:color="auto"/>
                    <w:left w:val="none" w:sz="0" w:space="0" w:color="auto"/>
                    <w:bottom w:val="none" w:sz="0" w:space="0" w:color="auto"/>
                    <w:right w:val="none" w:sz="0" w:space="0" w:color="auto"/>
                  </w:divBdr>
                </w:div>
              </w:divsChild>
            </w:div>
            <w:div w:id="1890067724">
              <w:marLeft w:val="0"/>
              <w:marRight w:val="0"/>
              <w:marTop w:val="0"/>
              <w:marBottom w:val="0"/>
              <w:divBdr>
                <w:top w:val="none" w:sz="0" w:space="0" w:color="auto"/>
                <w:left w:val="none" w:sz="0" w:space="0" w:color="auto"/>
                <w:bottom w:val="none" w:sz="0" w:space="0" w:color="auto"/>
                <w:right w:val="none" w:sz="0" w:space="0" w:color="auto"/>
              </w:divBdr>
              <w:divsChild>
                <w:div w:id="562177216">
                  <w:marLeft w:val="0"/>
                  <w:marRight w:val="0"/>
                  <w:marTop w:val="0"/>
                  <w:marBottom w:val="0"/>
                  <w:divBdr>
                    <w:top w:val="none" w:sz="0" w:space="0" w:color="auto"/>
                    <w:left w:val="none" w:sz="0" w:space="0" w:color="auto"/>
                    <w:bottom w:val="none" w:sz="0" w:space="0" w:color="auto"/>
                    <w:right w:val="none" w:sz="0" w:space="0" w:color="auto"/>
                  </w:divBdr>
                </w:div>
              </w:divsChild>
            </w:div>
            <w:div w:id="470639266">
              <w:marLeft w:val="0"/>
              <w:marRight w:val="0"/>
              <w:marTop w:val="0"/>
              <w:marBottom w:val="0"/>
              <w:divBdr>
                <w:top w:val="none" w:sz="0" w:space="0" w:color="auto"/>
                <w:left w:val="none" w:sz="0" w:space="0" w:color="auto"/>
                <w:bottom w:val="none" w:sz="0" w:space="0" w:color="auto"/>
                <w:right w:val="none" w:sz="0" w:space="0" w:color="auto"/>
              </w:divBdr>
              <w:divsChild>
                <w:div w:id="1641426224">
                  <w:marLeft w:val="0"/>
                  <w:marRight w:val="0"/>
                  <w:marTop w:val="0"/>
                  <w:marBottom w:val="0"/>
                  <w:divBdr>
                    <w:top w:val="none" w:sz="0" w:space="0" w:color="auto"/>
                    <w:left w:val="none" w:sz="0" w:space="0" w:color="auto"/>
                    <w:bottom w:val="none" w:sz="0" w:space="0" w:color="auto"/>
                    <w:right w:val="none" w:sz="0" w:space="0" w:color="auto"/>
                  </w:divBdr>
                </w:div>
              </w:divsChild>
            </w:div>
            <w:div w:id="513768999">
              <w:marLeft w:val="0"/>
              <w:marRight w:val="0"/>
              <w:marTop w:val="0"/>
              <w:marBottom w:val="0"/>
              <w:divBdr>
                <w:top w:val="none" w:sz="0" w:space="0" w:color="auto"/>
                <w:left w:val="none" w:sz="0" w:space="0" w:color="auto"/>
                <w:bottom w:val="none" w:sz="0" w:space="0" w:color="auto"/>
                <w:right w:val="none" w:sz="0" w:space="0" w:color="auto"/>
              </w:divBdr>
              <w:divsChild>
                <w:div w:id="271858743">
                  <w:marLeft w:val="0"/>
                  <w:marRight w:val="0"/>
                  <w:marTop w:val="0"/>
                  <w:marBottom w:val="0"/>
                  <w:divBdr>
                    <w:top w:val="none" w:sz="0" w:space="0" w:color="auto"/>
                    <w:left w:val="none" w:sz="0" w:space="0" w:color="auto"/>
                    <w:bottom w:val="none" w:sz="0" w:space="0" w:color="auto"/>
                    <w:right w:val="none" w:sz="0" w:space="0" w:color="auto"/>
                  </w:divBdr>
                </w:div>
              </w:divsChild>
            </w:div>
            <w:div w:id="869414159">
              <w:marLeft w:val="0"/>
              <w:marRight w:val="0"/>
              <w:marTop w:val="0"/>
              <w:marBottom w:val="0"/>
              <w:divBdr>
                <w:top w:val="none" w:sz="0" w:space="0" w:color="auto"/>
                <w:left w:val="none" w:sz="0" w:space="0" w:color="auto"/>
                <w:bottom w:val="none" w:sz="0" w:space="0" w:color="auto"/>
                <w:right w:val="none" w:sz="0" w:space="0" w:color="auto"/>
              </w:divBdr>
              <w:divsChild>
                <w:div w:id="579559365">
                  <w:marLeft w:val="0"/>
                  <w:marRight w:val="0"/>
                  <w:marTop w:val="0"/>
                  <w:marBottom w:val="0"/>
                  <w:divBdr>
                    <w:top w:val="none" w:sz="0" w:space="0" w:color="auto"/>
                    <w:left w:val="none" w:sz="0" w:space="0" w:color="auto"/>
                    <w:bottom w:val="none" w:sz="0" w:space="0" w:color="auto"/>
                    <w:right w:val="none" w:sz="0" w:space="0" w:color="auto"/>
                  </w:divBdr>
                </w:div>
              </w:divsChild>
            </w:div>
            <w:div w:id="466362218">
              <w:marLeft w:val="0"/>
              <w:marRight w:val="0"/>
              <w:marTop w:val="0"/>
              <w:marBottom w:val="0"/>
              <w:divBdr>
                <w:top w:val="none" w:sz="0" w:space="0" w:color="auto"/>
                <w:left w:val="none" w:sz="0" w:space="0" w:color="auto"/>
                <w:bottom w:val="none" w:sz="0" w:space="0" w:color="auto"/>
                <w:right w:val="none" w:sz="0" w:space="0" w:color="auto"/>
              </w:divBdr>
              <w:divsChild>
                <w:div w:id="20860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988949">
          <w:marLeft w:val="0"/>
          <w:marRight w:val="0"/>
          <w:marTop w:val="0"/>
          <w:marBottom w:val="0"/>
          <w:divBdr>
            <w:top w:val="none" w:sz="0" w:space="0" w:color="auto"/>
            <w:left w:val="none" w:sz="0" w:space="0" w:color="auto"/>
            <w:bottom w:val="none" w:sz="0" w:space="0" w:color="auto"/>
            <w:right w:val="none" w:sz="0" w:space="0" w:color="auto"/>
          </w:divBdr>
        </w:div>
        <w:div w:id="905453603">
          <w:marLeft w:val="0"/>
          <w:marRight w:val="0"/>
          <w:marTop w:val="0"/>
          <w:marBottom w:val="0"/>
          <w:divBdr>
            <w:top w:val="none" w:sz="0" w:space="0" w:color="auto"/>
            <w:left w:val="none" w:sz="0" w:space="0" w:color="auto"/>
            <w:bottom w:val="none" w:sz="0" w:space="0" w:color="auto"/>
            <w:right w:val="none" w:sz="0" w:space="0" w:color="auto"/>
          </w:divBdr>
        </w:div>
        <w:div w:id="980501821">
          <w:marLeft w:val="0"/>
          <w:marRight w:val="0"/>
          <w:marTop w:val="0"/>
          <w:marBottom w:val="0"/>
          <w:divBdr>
            <w:top w:val="none" w:sz="0" w:space="0" w:color="auto"/>
            <w:left w:val="none" w:sz="0" w:space="0" w:color="auto"/>
            <w:bottom w:val="none" w:sz="0" w:space="0" w:color="auto"/>
            <w:right w:val="none" w:sz="0" w:space="0" w:color="auto"/>
          </w:divBdr>
        </w:div>
        <w:div w:id="1463302822">
          <w:marLeft w:val="0"/>
          <w:marRight w:val="0"/>
          <w:marTop w:val="0"/>
          <w:marBottom w:val="0"/>
          <w:divBdr>
            <w:top w:val="none" w:sz="0" w:space="0" w:color="auto"/>
            <w:left w:val="none" w:sz="0" w:space="0" w:color="auto"/>
            <w:bottom w:val="none" w:sz="0" w:space="0" w:color="auto"/>
            <w:right w:val="none" w:sz="0" w:space="0" w:color="auto"/>
          </w:divBdr>
        </w:div>
        <w:div w:id="450048997">
          <w:marLeft w:val="0"/>
          <w:marRight w:val="0"/>
          <w:marTop w:val="0"/>
          <w:marBottom w:val="0"/>
          <w:divBdr>
            <w:top w:val="none" w:sz="0" w:space="0" w:color="auto"/>
            <w:left w:val="none" w:sz="0" w:space="0" w:color="auto"/>
            <w:bottom w:val="none" w:sz="0" w:space="0" w:color="auto"/>
            <w:right w:val="none" w:sz="0" w:space="0" w:color="auto"/>
          </w:divBdr>
        </w:div>
        <w:div w:id="1505709899">
          <w:marLeft w:val="0"/>
          <w:marRight w:val="0"/>
          <w:marTop w:val="0"/>
          <w:marBottom w:val="0"/>
          <w:divBdr>
            <w:top w:val="none" w:sz="0" w:space="0" w:color="auto"/>
            <w:left w:val="none" w:sz="0" w:space="0" w:color="auto"/>
            <w:bottom w:val="none" w:sz="0" w:space="0" w:color="auto"/>
            <w:right w:val="none" w:sz="0" w:space="0" w:color="auto"/>
          </w:divBdr>
        </w:div>
        <w:div w:id="85883667">
          <w:marLeft w:val="0"/>
          <w:marRight w:val="0"/>
          <w:marTop w:val="0"/>
          <w:marBottom w:val="0"/>
          <w:divBdr>
            <w:top w:val="none" w:sz="0" w:space="0" w:color="auto"/>
            <w:left w:val="none" w:sz="0" w:space="0" w:color="auto"/>
            <w:bottom w:val="none" w:sz="0" w:space="0" w:color="auto"/>
            <w:right w:val="none" w:sz="0" w:space="0" w:color="auto"/>
          </w:divBdr>
        </w:div>
        <w:div w:id="1050349322">
          <w:marLeft w:val="0"/>
          <w:marRight w:val="0"/>
          <w:marTop w:val="0"/>
          <w:marBottom w:val="0"/>
          <w:divBdr>
            <w:top w:val="none" w:sz="0" w:space="0" w:color="auto"/>
            <w:left w:val="none" w:sz="0" w:space="0" w:color="auto"/>
            <w:bottom w:val="none" w:sz="0" w:space="0" w:color="auto"/>
            <w:right w:val="none" w:sz="0" w:space="0" w:color="auto"/>
          </w:divBdr>
        </w:div>
        <w:div w:id="53624883">
          <w:marLeft w:val="0"/>
          <w:marRight w:val="0"/>
          <w:marTop w:val="0"/>
          <w:marBottom w:val="0"/>
          <w:divBdr>
            <w:top w:val="none" w:sz="0" w:space="0" w:color="auto"/>
            <w:left w:val="none" w:sz="0" w:space="0" w:color="auto"/>
            <w:bottom w:val="none" w:sz="0" w:space="0" w:color="auto"/>
            <w:right w:val="none" w:sz="0" w:space="0" w:color="auto"/>
          </w:divBdr>
        </w:div>
        <w:div w:id="35473775">
          <w:marLeft w:val="0"/>
          <w:marRight w:val="0"/>
          <w:marTop w:val="0"/>
          <w:marBottom w:val="0"/>
          <w:divBdr>
            <w:top w:val="none" w:sz="0" w:space="0" w:color="auto"/>
            <w:left w:val="none" w:sz="0" w:space="0" w:color="auto"/>
            <w:bottom w:val="none" w:sz="0" w:space="0" w:color="auto"/>
            <w:right w:val="none" w:sz="0" w:space="0" w:color="auto"/>
          </w:divBdr>
        </w:div>
        <w:div w:id="1051727217">
          <w:marLeft w:val="0"/>
          <w:marRight w:val="0"/>
          <w:marTop w:val="0"/>
          <w:marBottom w:val="0"/>
          <w:divBdr>
            <w:top w:val="none" w:sz="0" w:space="0" w:color="auto"/>
            <w:left w:val="none" w:sz="0" w:space="0" w:color="auto"/>
            <w:bottom w:val="none" w:sz="0" w:space="0" w:color="auto"/>
            <w:right w:val="none" w:sz="0" w:space="0" w:color="auto"/>
          </w:divBdr>
        </w:div>
        <w:div w:id="1837382715">
          <w:marLeft w:val="0"/>
          <w:marRight w:val="0"/>
          <w:marTop w:val="0"/>
          <w:marBottom w:val="0"/>
          <w:divBdr>
            <w:top w:val="none" w:sz="0" w:space="0" w:color="auto"/>
            <w:left w:val="none" w:sz="0" w:space="0" w:color="auto"/>
            <w:bottom w:val="none" w:sz="0" w:space="0" w:color="auto"/>
            <w:right w:val="none" w:sz="0" w:space="0" w:color="auto"/>
          </w:divBdr>
        </w:div>
        <w:div w:id="731001853">
          <w:marLeft w:val="0"/>
          <w:marRight w:val="0"/>
          <w:marTop w:val="0"/>
          <w:marBottom w:val="0"/>
          <w:divBdr>
            <w:top w:val="none" w:sz="0" w:space="0" w:color="auto"/>
            <w:left w:val="none" w:sz="0" w:space="0" w:color="auto"/>
            <w:bottom w:val="none" w:sz="0" w:space="0" w:color="auto"/>
            <w:right w:val="none" w:sz="0" w:space="0" w:color="auto"/>
          </w:divBdr>
        </w:div>
        <w:div w:id="1802843680">
          <w:marLeft w:val="0"/>
          <w:marRight w:val="0"/>
          <w:marTop w:val="0"/>
          <w:marBottom w:val="0"/>
          <w:divBdr>
            <w:top w:val="none" w:sz="0" w:space="0" w:color="auto"/>
            <w:left w:val="none" w:sz="0" w:space="0" w:color="auto"/>
            <w:bottom w:val="none" w:sz="0" w:space="0" w:color="auto"/>
            <w:right w:val="none" w:sz="0" w:space="0" w:color="auto"/>
          </w:divBdr>
        </w:div>
        <w:div w:id="1870529443">
          <w:marLeft w:val="0"/>
          <w:marRight w:val="0"/>
          <w:marTop w:val="0"/>
          <w:marBottom w:val="0"/>
          <w:divBdr>
            <w:top w:val="none" w:sz="0" w:space="0" w:color="auto"/>
            <w:left w:val="none" w:sz="0" w:space="0" w:color="auto"/>
            <w:bottom w:val="none" w:sz="0" w:space="0" w:color="auto"/>
            <w:right w:val="none" w:sz="0" w:space="0" w:color="auto"/>
          </w:divBdr>
        </w:div>
        <w:div w:id="2011760065">
          <w:marLeft w:val="0"/>
          <w:marRight w:val="0"/>
          <w:marTop w:val="0"/>
          <w:marBottom w:val="0"/>
          <w:divBdr>
            <w:top w:val="none" w:sz="0" w:space="0" w:color="auto"/>
            <w:left w:val="none" w:sz="0" w:space="0" w:color="auto"/>
            <w:bottom w:val="none" w:sz="0" w:space="0" w:color="auto"/>
            <w:right w:val="none" w:sz="0" w:space="0" w:color="auto"/>
          </w:divBdr>
        </w:div>
        <w:div w:id="944851032">
          <w:marLeft w:val="0"/>
          <w:marRight w:val="0"/>
          <w:marTop w:val="0"/>
          <w:marBottom w:val="0"/>
          <w:divBdr>
            <w:top w:val="none" w:sz="0" w:space="0" w:color="auto"/>
            <w:left w:val="none" w:sz="0" w:space="0" w:color="auto"/>
            <w:bottom w:val="none" w:sz="0" w:space="0" w:color="auto"/>
            <w:right w:val="none" w:sz="0" w:space="0" w:color="auto"/>
          </w:divBdr>
        </w:div>
        <w:div w:id="1583442795">
          <w:marLeft w:val="0"/>
          <w:marRight w:val="0"/>
          <w:marTop w:val="0"/>
          <w:marBottom w:val="0"/>
          <w:divBdr>
            <w:top w:val="none" w:sz="0" w:space="0" w:color="auto"/>
            <w:left w:val="none" w:sz="0" w:space="0" w:color="auto"/>
            <w:bottom w:val="none" w:sz="0" w:space="0" w:color="auto"/>
            <w:right w:val="none" w:sz="0" w:space="0" w:color="auto"/>
          </w:divBdr>
        </w:div>
        <w:div w:id="177698043">
          <w:marLeft w:val="0"/>
          <w:marRight w:val="0"/>
          <w:marTop w:val="0"/>
          <w:marBottom w:val="0"/>
          <w:divBdr>
            <w:top w:val="none" w:sz="0" w:space="0" w:color="auto"/>
            <w:left w:val="none" w:sz="0" w:space="0" w:color="auto"/>
            <w:bottom w:val="none" w:sz="0" w:space="0" w:color="auto"/>
            <w:right w:val="none" w:sz="0" w:space="0" w:color="auto"/>
          </w:divBdr>
        </w:div>
        <w:div w:id="2036349705">
          <w:marLeft w:val="0"/>
          <w:marRight w:val="0"/>
          <w:marTop w:val="0"/>
          <w:marBottom w:val="0"/>
          <w:divBdr>
            <w:top w:val="none" w:sz="0" w:space="0" w:color="auto"/>
            <w:left w:val="none" w:sz="0" w:space="0" w:color="auto"/>
            <w:bottom w:val="none" w:sz="0" w:space="0" w:color="auto"/>
            <w:right w:val="none" w:sz="0" w:space="0" w:color="auto"/>
          </w:divBdr>
        </w:div>
        <w:div w:id="1768386890">
          <w:marLeft w:val="0"/>
          <w:marRight w:val="0"/>
          <w:marTop w:val="0"/>
          <w:marBottom w:val="0"/>
          <w:divBdr>
            <w:top w:val="none" w:sz="0" w:space="0" w:color="auto"/>
            <w:left w:val="none" w:sz="0" w:space="0" w:color="auto"/>
            <w:bottom w:val="none" w:sz="0" w:space="0" w:color="auto"/>
            <w:right w:val="none" w:sz="0" w:space="0" w:color="auto"/>
          </w:divBdr>
        </w:div>
        <w:div w:id="2031829539">
          <w:marLeft w:val="0"/>
          <w:marRight w:val="0"/>
          <w:marTop w:val="0"/>
          <w:marBottom w:val="0"/>
          <w:divBdr>
            <w:top w:val="none" w:sz="0" w:space="0" w:color="auto"/>
            <w:left w:val="none" w:sz="0" w:space="0" w:color="auto"/>
            <w:bottom w:val="none" w:sz="0" w:space="0" w:color="auto"/>
            <w:right w:val="none" w:sz="0" w:space="0" w:color="auto"/>
          </w:divBdr>
        </w:div>
        <w:div w:id="1629432999">
          <w:marLeft w:val="0"/>
          <w:marRight w:val="0"/>
          <w:marTop w:val="0"/>
          <w:marBottom w:val="0"/>
          <w:divBdr>
            <w:top w:val="none" w:sz="0" w:space="0" w:color="auto"/>
            <w:left w:val="none" w:sz="0" w:space="0" w:color="auto"/>
            <w:bottom w:val="none" w:sz="0" w:space="0" w:color="auto"/>
            <w:right w:val="none" w:sz="0" w:space="0" w:color="auto"/>
          </w:divBdr>
        </w:div>
        <w:div w:id="534001762">
          <w:marLeft w:val="0"/>
          <w:marRight w:val="0"/>
          <w:marTop w:val="0"/>
          <w:marBottom w:val="0"/>
          <w:divBdr>
            <w:top w:val="none" w:sz="0" w:space="0" w:color="auto"/>
            <w:left w:val="none" w:sz="0" w:space="0" w:color="auto"/>
            <w:bottom w:val="none" w:sz="0" w:space="0" w:color="auto"/>
            <w:right w:val="none" w:sz="0" w:space="0" w:color="auto"/>
          </w:divBdr>
        </w:div>
        <w:div w:id="656227464">
          <w:marLeft w:val="0"/>
          <w:marRight w:val="0"/>
          <w:marTop w:val="0"/>
          <w:marBottom w:val="0"/>
          <w:divBdr>
            <w:top w:val="none" w:sz="0" w:space="0" w:color="auto"/>
            <w:left w:val="none" w:sz="0" w:space="0" w:color="auto"/>
            <w:bottom w:val="none" w:sz="0" w:space="0" w:color="auto"/>
            <w:right w:val="none" w:sz="0" w:space="0" w:color="auto"/>
          </w:divBdr>
        </w:div>
        <w:div w:id="1278685088">
          <w:marLeft w:val="0"/>
          <w:marRight w:val="0"/>
          <w:marTop w:val="0"/>
          <w:marBottom w:val="0"/>
          <w:divBdr>
            <w:top w:val="none" w:sz="0" w:space="0" w:color="auto"/>
            <w:left w:val="none" w:sz="0" w:space="0" w:color="auto"/>
            <w:bottom w:val="none" w:sz="0" w:space="0" w:color="auto"/>
            <w:right w:val="none" w:sz="0" w:space="0" w:color="auto"/>
          </w:divBdr>
        </w:div>
        <w:div w:id="429200898">
          <w:marLeft w:val="0"/>
          <w:marRight w:val="0"/>
          <w:marTop w:val="0"/>
          <w:marBottom w:val="0"/>
          <w:divBdr>
            <w:top w:val="none" w:sz="0" w:space="0" w:color="auto"/>
            <w:left w:val="none" w:sz="0" w:space="0" w:color="auto"/>
            <w:bottom w:val="none" w:sz="0" w:space="0" w:color="auto"/>
            <w:right w:val="none" w:sz="0" w:space="0" w:color="auto"/>
          </w:divBdr>
        </w:div>
      </w:divsChild>
    </w:div>
    <w:div w:id="1613124382">
      <w:bodyDiv w:val="1"/>
      <w:marLeft w:val="0"/>
      <w:marRight w:val="0"/>
      <w:marTop w:val="0"/>
      <w:marBottom w:val="0"/>
      <w:divBdr>
        <w:top w:val="none" w:sz="0" w:space="0" w:color="auto"/>
        <w:left w:val="none" w:sz="0" w:space="0" w:color="auto"/>
        <w:bottom w:val="none" w:sz="0" w:space="0" w:color="auto"/>
        <w:right w:val="none" w:sz="0" w:space="0" w:color="auto"/>
      </w:divBdr>
      <w:divsChild>
        <w:div w:id="1617833699">
          <w:marLeft w:val="446"/>
          <w:marRight w:val="0"/>
          <w:marTop w:val="0"/>
          <w:marBottom w:val="0"/>
          <w:divBdr>
            <w:top w:val="none" w:sz="0" w:space="0" w:color="auto"/>
            <w:left w:val="none" w:sz="0" w:space="0" w:color="auto"/>
            <w:bottom w:val="none" w:sz="0" w:space="0" w:color="auto"/>
            <w:right w:val="none" w:sz="0" w:space="0" w:color="auto"/>
          </w:divBdr>
        </w:div>
      </w:divsChild>
    </w:div>
    <w:div w:id="188606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wermapper.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alidator.w3.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3.org/TR/2016/REC-html51-2016110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57DF8B98F2FB408E2D39174A1898AB" ma:contentTypeVersion="10" ma:contentTypeDescription="Create a new document." ma:contentTypeScope="" ma:versionID="5ef7e2916e856eba6b2e649ac7b2442b">
  <xsd:schema xmlns:xsd="http://www.w3.org/2001/XMLSchema" xmlns:xs="http://www.w3.org/2001/XMLSchema" xmlns:p="http://schemas.microsoft.com/office/2006/metadata/properties" xmlns:ns3="111c2c1f-04a1-4d91-96be-2367a8a37dfa" targetNamespace="http://schemas.microsoft.com/office/2006/metadata/properties" ma:root="true" ma:fieldsID="22bf85f6c8590df8d0fc9978579b8f9d" ns3:_="">
    <xsd:import namespace="111c2c1f-04a1-4d91-96be-2367a8a37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c2c1f-04a1-4d91-96be-2367a8a37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CDED35-DFAC-48FB-88A3-9879619D7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c2c1f-04a1-4d91-96be-2367a8a37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87D9C-AC5D-4B11-9A46-789F7524706B}">
  <ds:schemaRefs>
    <ds:schemaRef ds:uri="http://schemas.openxmlformats.org/officeDocument/2006/bibliography"/>
  </ds:schemaRefs>
</ds:datastoreItem>
</file>

<file path=customXml/itemProps3.xml><?xml version="1.0" encoding="utf-8"?>
<ds:datastoreItem xmlns:ds="http://schemas.openxmlformats.org/officeDocument/2006/customXml" ds:itemID="{E77FABDA-1BC2-4712-8D7C-59E5501EBD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8FD86D-81AC-4368-BDC7-36224CF7D7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2849</Words>
  <Characters>16814</Characters>
  <Application>Microsoft Office Word</Application>
  <DocSecurity>0</DocSecurity>
  <Lines>140</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Zajíček Ota</dc:creator>
  <cp:keywords/>
  <dc:description/>
  <cp:lastModifiedBy>Cochard Eva</cp:lastModifiedBy>
  <cp:revision>12</cp:revision>
  <cp:lastPrinted>2021-11-18T13:51:00Z</cp:lastPrinted>
  <dcterms:created xsi:type="dcterms:W3CDTF">2021-12-02T11:15:00Z</dcterms:created>
  <dcterms:modified xsi:type="dcterms:W3CDTF">2022-04-28T11:57:00Z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0x0101002757DF8B98F2FB408E2D39174A1898AB</vt:lpwstr>
  </property>
</Properties>
</file>